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261621" cy="618745"/>
            <wp:effectExtent b="0" l="0" r="0" t="0"/>
            <wp:docPr descr="Texto&#10;&#10;Descrição gerada automaticamente" id="1" name="image1.png"/>
            <a:graphic>
              <a:graphicData uri="http://schemas.openxmlformats.org/drawingml/2006/picture">
                <pic:pic>
                  <pic:nvPicPr>
                    <pic:cNvPr descr="Texto&#10;&#10;Descrição gerada automaticamente" id="0" name="image1.png"/>
                    <pic:cNvPicPr preferRelativeResize="0"/>
                  </pic:nvPicPr>
                  <pic:blipFill>
                    <a:blip r:embed="rId6"/>
                    <a:srcRect b="0" l="0" r="0" t="0"/>
                    <a:stretch>
                      <a:fillRect/>
                    </a:stretch>
                  </pic:blipFill>
                  <pic:spPr>
                    <a:xfrm>
                      <a:off x="0" y="0"/>
                      <a:ext cx="2261621" cy="6187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CENTRO DE CIÊNCIA E TECNOLOGIA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LABORATÓRIO DE CIÊNCIAS QUÍMICAS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LICENCIATURA EM QUÍMICA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RELATÓRIO FINAL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ESTÁGIO SUPERVISIONADO II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Estagiário: XXXXXXXXXXXXXXXXXXXXXXXXXXXX</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Coordenador: Prof. Victor Gomes Lima Ferraz</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Supervisora: </w:t>
      </w:r>
      <w:r w:rsidDel="00000000" w:rsidR="00000000" w:rsidRPr="00000000">
        <w:rPr>
          <w:rtl w:val="0"/>
        </w:rPr>
        <w:t xml:space="preserve">Glendha Ribeiro Fonseca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0" w:lineRule="auto"/>
        <w:jc w:val="center"/>
        <w:rPr/>
      </w:pPr>
      <w:r w:rsidDel="00000000" w:rsidR="00000000" w:rsidRPr="00000000">
        <w:rPr>
          <w:rtl w:val="0"/>
        </w:rPr>
        <w:t xml:space="preserve">Campos dos Goytacazes - RJ</w:t>
      </w:r>
    </w:p>
    <w:p w:rsidR="00000000" w:rsidDel="00000000" w:rsidP="00000000" w:rsidRDefault="00000000" w:rsidRPr="00000000" w14:paraId="00000025">
      <w:pPr>
        <w:spacing w:after="0" w:lineRule="auto"/>
        <w:jc w:val="center"/>
        <w:rPr/>
      </w:pPr>
      <w:r w:rsidDel="00000000" w:rsidR="00000000" w:rsidRPr="00000000">
        <w:rPr>
          <w:rtl w:val="0"/>
        </w:rPr>
        <w:t xml:space="preserve">2025</w:t>
      </w:r>
    </w:p>
    <w:p w:rsidR="00000000" w:rsidDel="00000000" w:rsidP="00000000" w:rsidRDefault="00000000" w:rsidRPr="00000000" w14:paraId="00000026">
      <w:pPr>
        <w:spacing w:after="200" w:lineRule="auto"/>
        <w:rPr>
          <w:color w:val="000000"/>
        </w:rPr>
      </w:pPr>
      <w:r w:rsidDel="00000000" w:rsidR="00000000" w:rsidRPr="00000000">
        <w:rPr>
          <w:rtl w:val="0"/>
        </w:rPr>
      </w:r>
    </w:p>
    <w:p w:rsidR="00000000" w:rsidDel="00000000" w:rsidP="00000000" w:rsidRDefault="00000000" w:rsidRPr="00000000" w14:paraId="00000027">
      <w:pPr>
        <w:spacing w:after="200" w:lineRule="auto"/>
        <w:jc w:val="center"/>
        <w:rPr/>
      </w:pPr>
      <w:r w:rsidDel="00000000" w:rsidR="00000000" w:rsidRPr="00000000">
        <w:rPr>
          <w:color w:val="000000"/>
          <w:rtl w:val="0"/>
        </w:rPr>
        <w:t xml:space="preserve">SUMÁRIO</w:t>
      </w:r>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tl w:val="0"/>
        </w:rPr>
      </w:r>
    </w:p>
    <w:sdt>
      <w:sdtPr>
        <w:id w:val="-1102548350"/>
        <w:docPartObj>
          <w:docPartGallery w:val="Table of Contents"/>
          <w:docPartUnique w:val="1"/>
        </w:docPartObj>
      </w:sdtPr>
      <w:sdtContent>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s2pnn3ef7rj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RESUMO</w:t>
              <w:tab/>
              <w:t xml:space="preserve">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dav2hc8slu7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APRESENTAÇÃO</w:t>
              <w:tab/>
              <w:t xml:space="preserve">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io2t7knbcs0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INTRODUÇÃO</w:t>
              <w:tab/>
              <w:t xml:space="preserve">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vertAlign w:val="baseline"/>
            </w:rPr>
          </w:pPr>
          <w:hyperlink w:anchor="_r9t4n7d4b67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w:t>
            </w:r>
          </w:hyperlink>
          <w:hyperlink w:anchor="_r9t4n7d4b678">
            <w:r w:rsidDel="00000000" w:rsidR="00000000" w:rsidRPr="00000000">
              <w:rPr>
                <w:rtl w:val="0"/>
              </w:rPr>
              <w:t xml:space="preserve">ASE NACIONAL COMUM CURRICULAR </w:t>
            </w:r>
          </w:hyperlink>
          <w:hyperlink w:anchor="_r9t4n7d4b67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LIVROS DIDÁTICOS</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sz w:val="22"/>
              <w:szCs w:val="22"/>
            </w:rPr>
          </w:pPr>
          <w:r w:rsidDel="00000000" w:rsidR="00000000" w:rsidRPr="00000000">
            <w:rPr>
              <w:rtl w:val="0"/>
            </w:rPr>
            <w:t xml:space="preserve">3. TEORIAS DE APRENDIZAGEM, METODOLOGIAS ATIVAS E ENSINO POR INVESTIGAÇÃO </w:t>
          </w:r>
          <w:hyperlink w:anchor="_r9t4n7d4b67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pPr>
          <w:r w:rsidDel="00000000" w:rsidR="00000000" w:rsidRPr="00000000">
            <w:rPr>
              <w:rFonts w:ascii="Calibri" w:cs="Calibri" w:eastAsia="Calibri" w:hAnsi="Calibri"/>
              <w:sz w:val="22"/>
              <w:szCs w:val="22"/>
              <w:rtl w:val="0"/>
            </w:rPr>
            <w:t xml:space="preserve">4. </w:t>
          </w:r>
          <w:r w:rsidDel="00000000" w:rsidR="00000000" w:rsidRPr="00000000">
            <w:rPr>
              <w:rtl w:val="0"/>
            </w:rPr>
            <w:t xml:space="preserve">PLANEJAMENTO E AVALIAÇÃO DA AULA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5</w:t>
          </w:r>
          <w:hyperlink w:anchor="_82zu767kqh6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CONSIDERAÇÕES FINAIS</w:t>
              <w:tab/>
              <w:t xml:space="preserve">4</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fqsdh67725c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REFERÊNCIAS</w:t>
              <w:tab/>
              <w:t xml:space="preserve">4</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inin2eky1it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APÊNDICE A – </w:t>
            </w:r>
          </w:hyperlink>
          <w:hyperlink w:anchor="_5z79zn6y1eu2">
            <w:r w:rsidDel="00000000" w:rsidR="00000000" w:rsidRPr="00000000">
              <w:rPr>
                <w:rtl w:val="0"/>
              </w:rPr>
              <w:t xml:space="preserve">Relatos de observação</w:t>
            </w:r>
          </w:hyperlink>
          <w:hyperlink w:anchor="_inin2eky1it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5z79zn6y1eu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APÊNDICE B - D</w:t>
            </w:r>
          </w:hyperlink>
          <w:hyperlink w:anchor="_5z79zn6y1eu2">
            <w:r w:rsidDel="00000000" w:rsidR="00000000" w:rsidRPr="00000000">
              <w:rPr>
                <w:rtl w:val="0"/>
              </w:rPr>
              <w:t xml:space="preserve">iários de bordo</w:t>
            </w:r>
          </w:hyperlink>
          <w:hyperlink w:anchor="_5z79zn6y1eu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vertAlign w:val="baseline"/>
            </w:rPr>
          </w:pPr>
          <w:hyperlink w:anchor="_wbyytre9vq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APÊNDICE C - Ficha de frequência</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wbyytre9vqu">
            <w:r w:rsidDel="00000000" w:rsidR="00000000" w:rsidRPr="00000000">
              <w:rPr>
                <w:rtl w:val="0"/>
              </w:rPr>
              <w:t xml:space="preserve">APÊNDICE D - Planos de aula</w:t>
            </w:r>
          </w:hyperlink>
          <w:hyperlink w:anchor="_wbyytre9vq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rPr/>
      </w:pPr>
      <w:r w:rsidDel="00000000" w:rsidR="00000000" w:rsidRPr="00000000">
        <w:rPr>
          <w:rtl w:val="0"/>
        </w:rPr>
        <w:t xml:space="preserve">Orientações gerais: Seguir as normas da ABNT, para estruturação do texto, citações e referências.</w:t>
        <w:br w:type="textWrapping"/>
        <w:t xml:space="preserve">Ilustrações, gráficos, tabelas e fotos da escola devem conter um título (centralizado), numerado por tipo de ilustração (Figura 1, Figura 2, Quadro 1...) e fonte, alinhada à esquerda, abaixo da ilustração com tamanho de letra um ponto menor.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pPr>
      <w:bookmarkStart w:colFirst="0" w:colLast="0" w:name="_s2pnn3ef7rjh" w:id="0"/>
      <w:bookmarkEnd w:id="0"/>
      <w:r w:rsidDel="00000000" w:rsidR="00000000" w:rsidRPr="00000000">
        <w:rPr>
          <w:rtl w:val="0"/>
        </w:rPr>
        <w:t xml:space="preserve">RESUMO</w:t>
      </w:r>
    </w:p>
    <w:p w:rsidR="00000000" w:rsidDel="00000000" w:rsidP="00000000" w:rsidRDefault="00000000" w:rsidRPr="00000000" w14:paraId="00000039">
      <w:pPr>
        <w:spacing w:after="200" w:lineRule="auto"/>
        <w:jc w:val="both"/>
        <w:rPr/>
      </w:pPr>
      <w:r w:rsidDel="00000000" w:rsidR="00000000" w:rsidRPr="00000000">
        <w:rPr>
          <w:color w:val="ff0000"/>
          <w:rtl w:val="0"/>
        </w:rPr>
        <w:t xml:space="preserve">Resumidamente falar sobre todas as atividades que foram realizadas no estágio (semelhante a resumo de trabalhos científicos). Parágrafo único, de 20 a 30 linhas.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bookmarkStart w:colFirst="0" w:colLast="0" w:name="_dav2hc8slu7f"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APRESENTAÇÃO</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Identificação do estagiário e da escola.</w:t>
      </w:r>
    </w:p>
    <w:p w:rsidR="00000000" w:rsidDel="00000000" w:rsidP="00000000" w:rsidRDefault="00000000" w:rsidRPr="00000000" w14:paraId="0000003B">
      <w:pPr>
        <w:spacing w:after="200" w:lineRule="auto"/>
        <w:jc w:val="both"/>
        <w:rPr>
          <w:color w:val="ff0000"/>
        </w:rPr>
      </w:pPr>
      <w:r w:rsidDel="00000000" w:rsidR="00000000" w:rsidRPr="00000000">
        <w:rPr>
          <w:color w:val="ff0000"/>
          <w:rtl w:val="0"/>
        </w:rPr>
        <w:t xml:space="preserve">Colocar o nome completo da instituição, endereço, caracterização (turmas atendidas ou cursos ofertados), nome do atual diretor, outras informações que considerar importantes (ver no site da escola). Características das turmas acompanhadas (número de alunos, faixa etária, turno), com qual(is) professor(es).</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pStyle w:val="Heading1"/>
        <w:rPr/>
      </w:pPr>
      <w:bookmarkStart w:colFirst="0" w:colLast="0" w:name="_io2t7knbcs0p" w:id="2"/>
      <w:bookmarkEnd w:id="2"/>
      <w:r w:rsidDel="00000000" w:rsidR="00000000" w:rsidRPr="00000000">
        <w:rPr>
          <w:rtl w:val="0"/>
        </w:rPr>
        <w:t xml:space="preserve">1. INTRODUÇÃO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Fale sobre o currículo. Definição, quais aspectos estão interligados e qual o papel do professor frente as instâncias superiores. </w:t>
      </w:r>
    </w:p>
    <w:p w:rsidR="00000000" w:rsidDel="00000000" w:rsidP="00000000" w:rsidRDefault="00000000" w:rsidRPr="00000000" w14:paraId="0000003F">
      <w:pPr>
        <w:jc w:val="both"/>
        <w:rPr>
          <w:color w:val="ff0000"/>
        </w:rPr>
      </w:pPr>
      <w:r w:rsidDel="00000000" w:rsidR="00000000" w:rsidRPr="00000000">
        <w:rPr>
          <w:color w:val="ff0000"/>
          <w:rtl w:val="0"/>
        </w:rPr>
        <w:t xml:space="preserve">Fale sobre a BNCC, a história, como foi implementada, pontos positivos e negativos. Reflita sobre os conteúdos de química no Ensino Médio e qual o perfil é esperado para o aluno. </w:t>
      </w:r>
    </w:p>
    <w:p w:rsidR="00000000" w:rsidDel="00000000" w:rsidP="00000000" w:rsidRDefault="00000000" w:rsidRPr="00000000" w14:paraId="00000040">
      <w:pPr>
        <w:jc w:val="both"/>
        <w:rPr>
          <w:color w:val="ff0000"/>
        </w:rPr>
      </w:pPr>
      <w:r w:rsidDel="00000000" w:rsidR="00000000" w:rsidRPr="00000000">
        <w:rPr>
          <w:color w:val="ff0000"/>
          <w:rtl w:val="0"/>
        </w:rPr>
        <w:t xml:space="preserve">Apresentar os itens do relatório (do que serão versados os capítulos seguintes e itens em apêndice)</w:t>
      </w:r>
    </w:p>
    <w:p w:rsidR="00000000" w:rsidDel="00000000" w:rsidP="00000000" w:rsidRDefault="00000000" w:rsidRPr="00000000" w14:paraId="00000041">
      <w:pPr>
        <w:pStyle w:val="Heading1"/>
        <w:rPr/>
      </w:pPr>
      <w:bookmarkStart w:colFirst="0" w:colLast="0" w:name="_r9t4n7d4b678" w:id="3"/>
      <w:bookmarkEnd w:id="3"/>
      <w:r w:rsidDel="00000000" w:rsidR="00000000" w:rsidRPr="00000000">
        <w:rPr>
          <w:rtl w:val="0"/>
        </w:rPr>
        <w:t xml:space="preserve">2. </w:t>
      </w:r>
      <w:hyperlink w:anchor="_r9t4n7d4b678">
        <w:r w:rsidDel="00000000" w:rsidR="00000000" w:rsidRPr="00000000">
          <w:rPr>
            <w:rtl w:val="0"/>
          </w:rPr>
          <w:t xml:space="preserve">BASE NACIONAL COMUM CURRICULAR  E LIVROS DIDÁTICOS</w:t>
        </w:r>
      </w:hyperlink>
      <w:r w:rsidDel="00000000" w:rsidR="00000000" w:rsidRPr="00000000">
        <w:rPr>
          <w:rtl w:val="0"/>
        </w:rPr>
      </w:r>
    </w:p>
    <w:p w:rsidR="00000000" w:rsidDel="00000000" w:rsidP="00000000" w:rsidRDefault="00000000" w:rsidRPr="00000000" w14:paraId="00000042">
      <w:pPr>
        <w:rPr>
          <w:color w:val="ff0000"/>
        </w:rPr>
      </w:pPr>
      <w:r w:rsidDel="00000000" w:rsidR="00000000" w:rsidRPr="00000000">
        <w:rPr>
          <w:color w:val="ff0000"/>
          <w:rtl w:val="0"/>
        </w:rPr>
        <w:t xml:space="preserve">Apresente as análises que você fez sobre os livros didáticos (atual e antigo) à luz das teorias de aprendizagem e metodologias de ensino discutidas em sala de aula. </w:t>
      </w:r>
    </w:p>
    <w:p w:rsidR="00000000" w:rsidDel="00000000" w:rsidP="00000000" w:rsidRDefault="00000000" w:rsidRPr="00000000" w14:paraId="00000043">
      <w:pPr>
        <w:jc w:val="both"/>
        <w:rPr>
          <w:color w:val="ff0000"/>
          <w:u w:val="single"/>
        </w:rPr>
      </w:pPr>
      <w:r w:rsidDel="00000000" w:rsidR="00000000" w:rsidRPr="00000000">
        <w:rPr>
          <w:color w:val="ff0000"/>
          <w:rtl w:val="0"/>
        </w:rPr>
        <w:t xml:space="preserve">Faça uma breve análise do currículo adotado pela instituição onde o estágio foi realizado (mediante aquilo que voce observou do que é praticado pela escola), comparando com as orientações da BNCC e do Currículo Mínimo do RJ. Reflita sobre as possíveis aproximações e divergências observadas.</w:t>
      </w:r>
      <w:r w:rsidDel="00000000" w:rsidR="00000000" w:rsidRPr="00000000">
        <w:rPr>
          <w:color w:val="ff0000"/>
          <w:u w:val="single"/>
          <w:rtl w:val="0"/>
        </w:rPr>
        <w:t xml:space="preserve"> </w:t>
      </w:r>
    </w:p>
    <w:p w:rsidR="00000000" w:rsidDel="00000000" w:rsidP="00000000" w:rsidRDefault="00000000" w:rsidRPr="00000000" w14:paraId="00000044">
      <w:pPr>
        <w:jc w:val="both"/>
        <w:rPr>
          <w:color w:val="ff0000"/>
        </w:rPr>
      </w:pPr>
      <w:r w:rsidDel="00000000" w:rsidR="00000000" w:rsidRPr="00000000">
        <w:rPr>
          <w:rtl w:val="0"/>
        </w:rPr>
        <w:t xml:space="preserve">3. TEORIAS DE APRENDIZAGEM, METODOLOGIAS ATIVAS E ENSINO POR INVESTIGAÇÃO</w:t>
      </w:r>
      <w:r w:rsidDel="00000000" w:rsidR="00000000" w:rsidRPr="00000000">
        <w:rPr>
          <w:rtl w:val="0"/>
        </w:rPr>
      </w:r>
    </w:p>
    <w:p w:rsidR="00000000" w:rsidDel="00000000" w:rsidP="00000000" w:rsidRDefault="00000000" w:rsidRPr="00000000" w14:paraId="00000045">
      <w:pPr>
        <w:jc w:val="both"/>
        <w:rPr>
          <w:color w:val="ff0000"/>
        </w:rPr>
      </w:pPr>
      <w:r w:rsidDel="00000000" w:rsidR="00000000" w:rsidRPr="00000000">
        <w:rPr>
          <w:color w:val="ff0000"/>
          <w:rtl w:val="0"/>
        </w:rPr>
        <w:t xml:space="preserve">Discuta acerca das teorias de aprendizagem, das metodogias ativas de ensino e também sobre o Ensino por Investigação apresentados e debatidos em sala de aula. Descreva os conceitos, pontue aspectos relevantes, contextos de aplicações, dentre outros aspectos à luz de referências sobre a temática (referências apresentadas nos textos base e também busque outras).</w:t>
      </w:r>
    </w:p>
    <w:p w:rsidR="00000000" w:rsidDel="00000000" w:rsidP="00000000" w:rsidRDefault="00000000" w:rsidRPr="00000000" w14:paraId="00000046">
      <w:pPr>
        <w:jc w:val="both"/>
        <w:rPr/>
      </w:pPr>
      <w:r w:rsidDel="00000000" w:rsidR="00000000" w:rsidRPr="00000000">
        <w:rPr>
          <w:rtl w:val="0"/>
        </w:rPr>
        <w:t xml:space="preserve">4. PLANEJAMENTO E AVALIAÇÃO DA AULA</w:t>
      </w:r>
    </w:p>
    <w:p w:rsidR="00000000" w:rsidDel="00000000" w:rsidP="00000000" w:rsidRDefault="00000000" w:rsidRPr="00000000" w14:paraId="00000047">
      <w:pPr>
        <w:spacing w:after="280" w:before="280" w:lineRule="auto"/>
        <w:rPr>
          <w:color w:val="ff0000"/>
        </w:rPr>
      </w:pPr>
      <w:r w:rsidDel="00000000" w:rsidR="00000000" w:rsidRPr="00000000">
        <w:rPr>
          <w:color w:val="ff0000"/>
          <w:rtl w:val="0"/>
        </w:rPr>
        <w:t xml:space="preserve">Descreva as atividades planejadas para a aula, comentando também sobre o conteúdo/conceito abordado.</w:t>
      </w:r>
    </w:p>
    <w:p w:rsidR="00000000" w:rsidDel="00000000" w:rsidP="00000000" w:rsidRDefault="00000000" w:rsidRPr="00000000" w14:paraId="00000048">
      <w:pPr>
        <w:spacing w:after="280" w:before="280" w:lineRule="auto"/>
        <w:rPr>
          <w:color w:val="ff0000"/>
        </w:rPr>
      </w:pPr>
      <w:r w:rsidDel="00000000" w:rsidR="00000000" w:rsidRPr="00000000">
        <w:rPr>
          <w:color w:val="ff0000"/>
          <w:rtl w:val="0"/>
        </w:rPr>
        <w:t xml:space="preserve">Fale sobre os métodos e as estratégias de ensino utilizados à luz das teorias de aprendizagem e metodologias de ensino discutidas em sala e apresentadas no capítulo 3.</w:t>
      </w:r>
    </w:p>
    <w:p w:rsidR="00000000" w:rsidDel="00000000" w:rsidP="00000000" w:rsidRDefault="00000000" w:rsidRPr="00000000" w14:paraId="00000049">
      <w:pPr>
        <w:rPr/>
      </w:pPr>
      <w:r w:rsidDel="00000000" w:rsidR="00000000" w:rsidRPr="00000000">
        <w:rPr>
          <w:rtl w:val="0"/>
        </w:rPr>
        <w:t xml:space="preserve">Discuta os pontos avaliados pelo professor, assim como sua própria avaliação e a discussão realizada em sala, com o grupo. Quais aspectos você mudaria, e por quê.</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82zu767kqh65" w:id="4"/>
      <w:bookmarkEnd w:id="4"/>
      <w:r w:rsidDel="00000000" w:rsidR="00000000" w:rsidRPr="00000000">
        <w:rPr>
          <w:rtl w:val="0"/>
        </w:rPr>
        <w:t xml:space="preserve">5. CONSIDERAÇÕES FINAIS</w:t>
      </w:r>
    </w:p>
    <w:p w:rsidR="00000000" w:rsidDel="00000000" w:rsidP="00000000" w:rsidRDefault="00000000" w:rsidRPr="00000000" w14:paraId="0000004C">
      <w:pPr>
        <w:spacing w:after="200" w:lineRule="auto"/>
        <w:jc w:val="both"/>
        <w:rPr>
          <w:color w:val="ff0000"/>
        </w:rPr>
      </w:pPr>
      <w:r w:rsidDel="00000000" w:rsidR="00000000" w:rsidRPr="00000000">
        <w:rPr>
          <w:color w:val="ff0000"/>
          <w:rtl w:val="0"/>
        </w:rPr>
        <w:t xml:space="preserve">Falar sobre a importância das atividades que foram realizadas no estágio. Faça também uma avaliação do estágio, abordando todos os itens da ficha de avaliação.</w:t>
      </w:r>
    </w:p>
    <w:p w:rsidR="00000000" w:rsidDel="00000000" w:rsidP="00000000" w:rsidRDefault="00000000" w:rsidRPr="00000000" w14:paraId="0000004D">
      <w:pPr>
        <w:pStyle w:val="Heading1"/>
        <w:rPr/>
      </w:pPr>
      <w:bookmarkStart w:colFirst="0" w:colLast="0" w:name="_fqsdh67725c4" w:id="5"/>
      <w:bookmarkEnd w:id="5"/>
      <w:r w:rsidDel="00000000" w:rsidR="00000000" w:rsidRPr="00000000">
        <w:rPr>
          <w:rtl w:val="0"/>
        </w:rPr>
        <w:t xml:space="preserve">REFERÊNCIAS</w:t>
      </w:r>
    </w:p>
    <w:p w:rsidR="00000000" w:rsidDel="00000000" w:rsidP="00000000" w:rsidRDefault="00000000" w:rsidRPr="00000000" w14:paraId="0000004E">
      <w:pPr>
        <w:spacing w:after="200" w:lineRule="auto"/>
        <w:jc w:val="both"/>
        <w:rPr/>
      </w:pPr>
      <w:r w:rsidDel="00000000" w:rsidR="00000000" w:rsidRPr="00000000">
        <w:rPr>
          <w:color w:val="ff0000"/>
          <w:rtl w:val="0"/>
        </w:rPr>
        <w:t xml:space="preserve">ABNT, ordem alfabética, separadas por uma linha em branco, alinhadas à esquerda.</w:t>
      </w:r>
      <w:r w:rsidDel="00000000" w:rsidR="00000000" w:rsidRPr="00000000">
        <w:rPr>
          <w:rtl w:val="0"/>
        </w:rPr>
      </w:r>
    </w:p>
    <w:p w:rsidR="00000000" w:rsidDel="00000000" w:rsidP="00000000" w:rsidRDefault="00000000" w:rsidRPr="00000000" w14:paraId="0000004F">
      <w:pPr>
        <w:tabs>
          <w:tab w:val="right" w:leader="none" w:pos="8494"/>
        </w:tabs>
        <w:spacing w:after="100" w:lineRule="auto"/>
        <w:rPr/>
      </w:pPr>
      <w:hyperlink w:anchor="_inin2eky1itl">
        <w:r w:rsidDel="00000000" w:rsidR="00000000" w:rsidRPr="00000000">
          <w:rPr>
            <w:rtl w:val="0"/>
          </w:rPr>
          <w:t xml:space="preserve">APÊNDICE A – </w:t>
        </w:r>
      </w:hyperlink>
      <w:hyperlink w:anchor="_5z79zn6y1eu2">
        <w:r w:rsidDel="00000000" w:rsidR="00000000" w:rsidRPr="00000000">
          <w:rPr>
            <w:rtl w:val="0"/>
          </w:rPr>
          <w:t xml:space="preserve">Relatos de observação</w:t>
        </w:r>
      </w:hyperlink>
      <w:r w:rsidDel="00000000" w:rsidR="00000000" w:rsidRPr="00000000">
        <w:rPr>
          <w:rtl w:val="0"/>
        </w:rPr>
      </w:r>
    </w:p>
    <w:p w:rsidR="00000000" w:rsidDel="00000000" w:rsidP="00000000" w:rsidRDefault="00000000" w:rsidRPr="00000000" w14:paraId="00000050">
      <w:pPr>
        <w:spacing w:after="200" w:lineRule="auto"/>
        <w:jc w:val="both"/>
        <w:rPr>
          <w:rFonts w:ascii="Calibri" w:cs="Calibri" w:eastAsia="Calibri" w:hAnsi="Calibri"/>
          <w:sz w:val="22"/>
          <w:szCs w:val="22"/>
        </w:rPr>
      </w:pPr>
      <w:r w:rsidDel="00000000" w:rsidR="00000000" w:rsidRPr="00000000">
        <w:rPr>
          <w:color w:val="ff0000"/>
          <w:rtl w:val="0"/>
        </w:rPr>
        <w:t xml:space="preserve">Organize todos os relatos de observação feitos ao longo do Estágio II.</w:t>
      </w:r>
      <w:hyperlink w:anchor="_inin2eky1itl">
        <w:r w:rsidDel="00000000" w:rsidR="00000000" w:rsidRPr="00000000">
          <w:rPr>
            <w:rtl w:val="0"/>
          </w:rPr>
          <w:tab/>
        </w:r>
      </w:hyperlink>
      <w:r w:rsidDel="00000000" w:rsidR="00000000" w:rsidRPr="00000000">
        <w:rPr>
          <w:rtl w:val="0"/>
        </w:rPr>
      </w:r>
    </w:p>
    <w:p w:rsidR="00000000" w:rsidDel="00000000" w:rsidP="00000000" w:rsidRDefault="00000000" w:rsidRPr="00000000" w14:paraId="00000051">
      <w:pPr>
        <w:tabs>
          <w:tab w:val="right" w:leader="none" w:pos="8494"/>
        </w:tabs>
        <w:spacing w:after="100" w:lineRule="auto"/>
        <w:rPr/>
      </w:pPr>
      <w:hyperlink w:anchor="_5z79zn6y1eu2">
        <w:r w:rsidDel="00000000" w:rsidR="00000000" w:rsidRPr="00000000">
          <w:rPr>
            <w:rtl w:val="0"/>
          </w:rPr>
          <w:t xml:space="preserve">APÊNDICE B - Diários de bord</w:t>
        </w:r>
      </w:hyperlink>
      <w:r w:rsidDel="00000000" w:rsidR="00000000" w:rsidRPr="00000000">
        <w:rPr>
          <w:rtl w:val="0"/>
        </w:rPr>
        <w:t xml:space="preserve">o</w:t>
      </w:r>
    </w:p>
    <w:p w:rsidR="00000000" w:rsidDel="00000000" w:rsidP="00000000" w:rsidRDefault="00000000" w:rsidRPr="00000000" w14:paraId="00000052">
      <w:pPr>
        <w:spacing w:after="200" w:lineRule="auto"/>
        <w:jc w:val="both"/>
        <w:rPr>
          <w:rFonts w:ascii="Calibri" w:cs="Calibri" w:eastAsia="Calibri" w:hAnsi="Calibri"/>
          <w:sz w:val="22"/>
          <w:szCs w:val="22"/>
        </w:rPr>
      </w:pPr>
      <w:r w:rsidDel="00000000" w:rsidR="00000000" w:rsidRPr="00000000">
        <w:rPr>
          <w:color w:val="ff0000"/>
          <w:rtl w:val="0"/>
        </w:rPr>
        <w:t xml:space="preserve">Organize todos os diários de bordo feitos ao longo do Estágio II.</w:t>
      </w:r>
      <w:hyperlink w:anchor="_inin2eky1itl">
        <w:r w:rsidDel="00000000" w:rsidR="00000000" w:rsidRPr="00000000">
          <w:rPr>
            <w:rtl w:val="0"/>
          </w:rPr>
          <w:tab/>
        </w:r>
      </w:hyperlink>
      <w:hyperlink w:anchor="_5z79zn6y1eu2">
        <w:r w:rsidDel="00000000" w:rsidR="00000000" w:rsidRPr="00000000">
          <w:rPr>
            <w:rtl w:val="0"/>
          </w:rPr>
          <w:tab/>
        </w:r>
      </w:hyperlink>
      <w:r w:rsidDel="00000000" w:rsidR="00000000" w:rsidRPr="00000000">
        <w:rPr>
          <w:rtl w:val="0"/>
        </w:rPr>
      </w:r>
    </w:p>
    <w:p w:rsidR="00000000" w:rsidDel="00000000" w:rsidP="00000000" w:rsidRDefault="00000000" w:rsidRPr="00000000" w14:paraId="00000053">
      <w:pPr>
        <w:tabs>
          <w:tab w:val="right" w:leader="none" w:pos="8494"/>
        </w:tabs>
        <w:spacing w:after="100" w:lineRule="auto"/>
        <w:rPr/>
      </w:pPr>
      <w:hyperlink w:anchor="_wbyytre9vqu">
        <w:r w:rsidDel="00000000" w:rsidR="00000000" w:rsidRPr="00000000">
          <w:rPr>
            <w:rtl w:val="0"/>
          </w:rPr>
          <w:t xml:space="preserve">APÊNDICE C - Ficha de frequência</w:t>
        </w:r>
      </w:hyperlink>
      <w:r w:rsidDel="00000000" w:rsidR="00000000" w:rsidRPr="00000000">
        <w:rPr>
          <w:rtl w:val="0"/>
        </w:rPr>
      </w:r>
    </w:p>
    <w:p w:rsidR="00000000" w:rsidDel="00000000" w:rsidP="00000000" w:rsidRDefault="00000000" w:rsidRPr="00000000" w14:paraId="00000054">
      <w:pPr>
        <w:spacing w:after="200" w:lineRule="auto"/>
        <w:jc w:val="both"/>
        <w:rPr/>
      </w:pPr>
      <w:r w:rsidDel="00000000" w:rsidR="00000000" w:rsidRPr="00000000">
        <w:rPr>
          <w:color w:val="ff0000"/>
          <w:rtl w:val="0"/>
        </w:rPr>
        <w:t xml:space="preserve">Fichas de frequência devidamente assinadas pelo aluno, pela escola e pelo coordenador do estágio.</w:t>
      </w:r>
      <w:r w:rsidDel="00000000" w:rsidR="00000000" w:rsidRPr="00000000">
        <w:rPr>
          <w:rtl w:val="0"/>
        </w:rPr>
      </w:r>
    </w:p>
    <w:p w:rsidR="00000000" w:rsidDel="00000000" w:rsidP="00000000" w:rsidRDefault="00000000" w:rsidRPr="00000000" w14:paraId="00000055">
      <w:pPr>
        <w:pStyle w:val="Heading1"/>
        <w:rPr>
          <w:color w:val="ff0000"/>
        </w:rPr>
      </w:pPr>
      <w:bookmarkStart w:colFirst="0" w:colLast="0" w:name="_inin2eky1itl" w:id="6"/>
      <w:bookmarkEnd w:id="6"/>
      <w:hyperlink w:anchor="_wbyytre9vqu">
        <w:r w:rsidDel="00000000" w:rsidR="00000000" w:rsidRPr="00000000">
          <w:rPr>
            <w:rtl w:val="0"/>
          </w:rPr>
          <w:t xml:space="preserve">APÊNDICE D - Planos de aula</w:t>
        </w:r>
      </w:hyperlink>
      <w:r w:rsidDel="00000000" w:rsidR="00000000" w:rsidRPr="00000000">
        <w:rPr>
          <w:rtl w:val="0"/>
        </w:rPr>
      </w:r>
    </w:p>
    <w:p w:rsidR="00000000" w:rsidDel="00000000" w:rsidP="00000000" w:rsidRDefault="00000000" w:rsidRPr="00000000" w14:paraId="00000056">
      <w:pPr>
        <w:pStyle w:val="Heading1"/>
        <w:rPr>
          <w:color w:val="ff0000"/>
        </w:rPr>
      </w:pPr>
      <w:bookmarkStart w:colFirst="0" w:colLast="0" w:name="_tf5s78tip7oa" w:id="7"/>
      <w:bookmarkEnd w:id="7"/>
      <w:r w:rsidDel="00000000" w:rsidR="00000000" w:rsidRPr="00000000">
        <w:rPr>
          <w:color w:val="ff0000"/>
          <w:rtl w:val="0"/>
        </w:rPr>
        <w:t xml:space="preserve">Anexe o plano de aula.</w:t>
      </w:r>
    </w:p>
    <w:p w:rsidR="00000000" w:rsidDel="00000000" w:rsidP="00000000" w:rsidRDefault="00000000" w:rsidRPr="00000000" w14:paraId="00000057">
      <w:pPr>
        <w:pStyle w:val="Heading1"/>
        <w:rPr/>
      </w:pPr>
      <w:bookmarkStart w:colFirst="0" w:colLast="0" w:name="_wbyytre9vqu" w:id="8"/>
      <w:bookmarkEnd w:id="8"/>
      <w:r w:rsidDel="00000000" w:rsidR="00000000" w:rsidRPr="00000000">
        <w:rPr>
          <w:rtl w:val="0"/>
        </w:rPr>
      </w:r>
    </w:p>
    <w:p w:rsidR="00000000" w:rsidDel="00000000" w:rsidP="00000000" w:rsidRDefault="00000000" w:rsidRPr="00000000" w14:paraId="00000058">
      <w:pPr>
        <w:spacing w:after="200" w:lineRule="auto"/>
        <w:jc w:val="both"/>
        <w:rPr/>
      </w:pPr>
      <w:r w:rsidDel="00000000" w:rsidR="00000000" w:rsidRPr="00000000">
        <w:rPr>
          <w:rtl w:val="0"/>
        </w:rPr>
      </w:r>
    </w:p>
    <w:sectPr>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after="160"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00" w:lineRule="auto"/>
      <w:jc w:val="both"/>
    </w:pPr>
    <w:rPr>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