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3ADE" w14:textId="77777777" w:rsidR="0077060A" w:rsidRDefault="0077060A" w:rsidP="005A3455">
      <w:pPr>
        <w:spacing w:line="240" w:lineRule="auto"/>
        <w:jc w:val="both"/>
        <w:rPr>
          <w:b/>
          <w:sz w:val="24"/>
          <w:szCs w:val="24"/>
        </w:rPr>
      </w:pPr>
    </w:p>
    <w:tbl>
      <w:tblPr>
        <w:tblW w:w="8604" w:type="dxa"/>
        <w:tblLayout w:type="fixed"/>
        <w:tblLook w:val="0400" w:firstRow="0" w:lastRow="0" w:firstColumn="0" w:lastColumn="0" w:noHBand="0" w:noVBand="1"/>
      </w:tblPr>
      <w:tblGrid>
        <w:gridCol w:w="3657"/>
        <w:gridCol w:w="2051"/>
        <w:gridCol w:w="2896"/>
      </w:tblGrid>
      <w:tr w:rsidR="0077060A" w:rsidRPr="00E94FB1" w14:paraId="6D57B20F" w14:textId="77777777" w:rsidTr="000D5DD8">
        <w:trPr>
          <w:trHeight w:val="1"/>
        </w:trPr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3FEFCD5" w14:textId="77777777" w:rsidR="0077060A" w:rsidRPr="00E94FB1" w:rsidRDefault="0077060A" w:rsidP="000D5DD8">
            <w:pPr>
              <w:spacing w:line="240" w:lineRule="auto"/>
              <w:rPr>
                <w:rFonts w:eastAsia="Calibri"/>
              </w:rPr>
            </w:pPr>
            <w:r w:rsidRPr="00E94FB1">
              <w:rPr>
                <w:b/>
              </w:rPr>
              <w:t>Componente Curricular</w:t>
            </w:r>
            <w:r w:rsidRPr="00E94FB1">
              <w:t xml:space="preserve">: Ciências da Natureza 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8364588" w14:textId="77777777" w:rsidR="0077060A" w:rsidRPr="00E94FB1" w:rsidRDefault="0077060A" w:rsidP="000D5DD8">
            <w:pPr>
              <w:spacing w:line="240" w:lineRule="auto"/>
              <w:rPr>
                <w:rFonts w:eastAsia="Calibri"/>
              </w:rPr>
            </w:pPr>
            <w:r w:rsidRPr="00E94FB1">
              <w:rPr>
                <w:b/>
              </w:rPr>
              <w:t>Ano/Faixa</w:t>
            </w:r>
            <w:r w:rsidRPr="00E94FB1">
              <w:t>: 6°ano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5163732" w14:textId="77777777" w:rsidR="0077060A" w:rsidRPr="00E94FB1" w:rsidRDefault="0077060A" w:rsidP="000D5DD8">
            <w:pPr>
              <w:spacing w:line="240" w:lineRule="auto"/>
            </w:pPr>
            <w:r w:rsidRPr="00E94FB1">
              <w:rPr>
                <w:b/>
              </w:rPr>
              <w:t>Unidade temática</w:t>
            </w:r>
            <w:r w:rsidRPr="00E94FB1">
              <w:t>: Vida e Evolução</w:t>
            </w:r>
          </w:p>
          <w:p w14:paraId="105022E7" w14:textId="77777777" w:rsidR="0077060A" w:rsidRPr="00E94FB1" w:rsidRDefault="0077060A" w:rsidP="000D5DD8">
            <w:pPr>
              <w:spacing w:line="240" w:lineRule="auto"/>
              <w:rPr>
                <w:rFonts w:eastAsia="Calibri"/>
              </w:rPr>
            </w:pPr>
          </w:p>
        </w:tc>
      </w:tr>
      <w:tr w:rsidR="0077060A" w:rsidRPr="00E94FB1" w14:paraId="1C943E7E" w14:textId="77777777" w:rsidTr="000D5DD8">
        <w:tc>
          <w:tcPr>
            <w:tcW w:w="8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856E7DA" w14:textId="77777777" w:rsidR="0077060A" w:rsidRPr="00E94FB1" w:rsidRDefault="0077060A" w:rsidP="000D5DD8">
            <w:pPr>
              <w:spacing w:line="240" w:lineRule="auto"/>
            </w:pPr>
            <w:r w:rsidRPr="00E94FB1">
              <w:rPr>
                <w:b/>
              </w:rPr>
              <w:t>Objeto de conhecimento</w:t>
            </w:r>
            <w:r w:rsidRPr="00E94FB1">
              <w:t xml:space="preserve">: </w:t>
            </w:r>
            <w:r w:rsidRPr="00E94FB1">
              <w:rPr>
                <w:rFonts w:eastAsia="Roboto"/>
                <w:highlight w:val="white"/>
              </w:rPr>
              <w:t>Célula como unidade da vida</w:t>
            </w:r>
            <w:r w:rsidRPr="00E94FB1">
              <w:rPr>
                <w:rFonts w:eastAsia="Roboto"/>
              </w:rPr>
              <w:t>.</w:t>
            </w:r>
          </w:p>
          <w:p w14:paraId="19098085" w14:textId="77777777" w:rsidR="0077060A" w:rsidRPr="00E94FB1" w:rsidRDefault="0077060A" w:rsidP="000D5DD8">
            <w:pPr>
              <w:spacing w:line="240" w:lineRule="auto"/>
              <w:rPr>
                <w:rFonts w:eastAsia="Calibri"/>
              </w:rPr>
            </w:pPr>
          </w:p>
        </w:tc>
      </w:tr>
      <w:tr w:rsidR="0077060A" w:rsidRPr="00E94FB1" w14:paraId="6CF57A39" w14:textId="77777777" w:rsidTr="000D5DD8">
        <w:tc>
          <w:tcPr>
            <w:tcW w:w="8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E2E28E2" w14:textId="77777777" w:rsidR="0077060A" w:rsidRPr="00E94FB1" w:rsidRDefault="0077060A" w:rsidP="000D5DD8">
            <w:pPr>
              <w:spacing w:line="240" w:lineRule="auto"/>
            </w:pPr>
            <w:r w:rsidRPr="00E94FB1">
              <w:rPr>
                <w:b/>
              </w:rPr>
              <w:t>Habilidade</w:t>
            </w:r>
            <w:r w:rsidRPr="00E94FB1">
              <w:t xml:space="preserve">: </w:t>
            </w:r>
            <w:r w:rsidRPr="00E94FB1">
              <w:rPr>
                <w:highlight w:val="white"/>
              </w:rPr>
              <w:t>(EF06CI05) Explicar a organização básica das células e seu papel como unidade estrutural e funcional dos seres vivos.</w:t>
            </w:r>
          </w:p>
          <w:p w14:paraId="4BE36062" w14:textId="77777777" w:rsidR="0077060A" w:rsidRPr="00E94FB1" w:rsidRDefault="0077060A" w:rsidP="000D5DD8">
            <w:pPr>
              <w:spacing w:line="240" w:lineRule="auto"/>
              <w:rPr>
                <w:rFonts w:eastAsia="Calibri"/>
              </w:rPr>
            </w:pPr>
          </w:p>
        </w:tc>
      </w:tr>
    </w:tbl>
    <w:p w14:paraId="05A38229" w14:textId="77777777" w:rsidR="0077060A" w:rsidRDefault="0077060A" w:rsidP="005A3455">
      <w:pPr>
        <w:spacing w:line="240" w:lineRule="auto"/>
        <w:jc w:val="both"/>
        <w:rPr>
          <w:b/>
          <w:sz w:val="24"/>
          <w:szCs w:val="24"/>
        </w:rPr>
      </w:pPr>
    </w:p>
    <w:p w14:paraId="6224983D" w14:textId="77777777" w:rsidR="0077060A" w:rsidRDefault="0077060A" w:rsidP="005A3455">
      <w:pPr>
        <w:spacing w:line="240" w:lineRule="auto"/>
        <w:jc w:val="both"/>
        <w:rPr>
          <w:b/>
          <w:sz w:val="24"/>
          <w:szCs w:val="24"/>
        </w:rPr>
      </w:pPr>
    </w:p>
    <w:p w14:paraId="0EAFA818" w14:textId="6CC524E0" w:rsidR="005A3455" w:rsidRPr="00715E5F" w:rsidRDefault="005A3455" w:rsidP="005A3455">
      <w:pPr>
        <w:spacing w:line="240" w:lineRule="auto"/>
        <w:jc w:val="both"/>
        <w:rPr>
          <w:b/>
          <w:sz w:val="28"/>
          <w:szCs w:val="28"/>
        </w:rPr>
      </w:pPr>
      <w:r w:rsidRPr="00715E5F">
        <w:rPr>
          <w:b/>
          <w:sz w:val="28"/>
          <w:szCs w:val="28"/>
        </w:rPr>
        <w:t xml:space="preserve">EF06CI05 - Instrução ao professor </w:t>
      </w:r>
      <w:r w:rsidR="00DD2970" w:rsidRPr="00715E5F">
        <w:rPr>
          <w:b/>
          <w:sz w:val="28"/>
          <w:szCs w:val="28"/>
        </w:rPr>
        <w:t>(Atividade 1)</w:t>
      </w:r>
    </w:p>
    <w:p w14:paraId="5BE1539D" w14:textId="6E518626" w:rsidR="005A3455" w:rsidRPr="00715E5F" w:rsidRDefault="005A3455" w:rsidP="005A3455">
      <w:pPr>
        <w:spacing w:line="240" w:lineRule="auto"/>
        <w:jc w:val="both"/>
        <w:rPr>
          <w:b/>
          <w:sz w:val="28"/>
          <w:szCs w:val="28"/>
        </w:rPr>
      </w:pPr>
    </w:p>
    <w:p w14:paraId="03D04B35" w14:textId="131B1590" w:rsidR="005A3455" w:rsidRPr="00715E5F" w:rsidRDefault="005A3455" w:rsidP="005A3455">
      <w:pPr>
        <w:spacing w:line="240" w:lineRule="auto"/>
        <w:jc w:val="both"/>
        <w:rPr>
          <w:sz w:val="28"/>
          <w:szCs w:val="28"/>
        </w:rPr>
      </w:pPr>
      <w:r w:rsidRPr="00715E5F">
        <w:rPr>
          <w:b/>
          <w:bCs/>
          <w:sz w:val="28"/>
          <w:szCs w:val="28"/>
        </w:rPr>
        <w:t>Proposta de aplicação</w:t>
      </w:r>
      <w:r w:rsidRPr="00715E5F">
        <w:rPr>
          <w:sz w:val="28"/>
          <w:szCs w:val="28"/>
        </w:rPr>
        <w:t>: Ensinar aos alunos sobre a célula.</w:t>
      </w:r>
    </w:p>
    <w:p w14:paraId="68E1E35A" w14:textId="77777777" w:rsidR="005A3455" w:rsidRPr="00715E5F" w:rsidRDefault="005A3455" w:rsidP="005A3455">
      <w:pPr>
        <w:spacing w:line="240" w:lineRule="auto"/>
        <w:jc w:val="both"/>
        <w:rPr>
          <w:sz w:val="28"/>
          <w:szCs w:val="28"/>
        </w:rPr>
      </w:pPr>
    </w:p>
    <w:p w14:paraId="284A29F4" w14:textId="77777777" w:rsidR="00715E5F" w:rsidRPr="00715E5F" w:rsidRDefault="00715E5F" w:rsidP="00715E5F">
      <w:pPr>
        <w:spacing w:line="240" w:lineRule="auto"/>
        <w:jc w:val="both"/>
        <w:rPr>
          <w:sz w:val="28"/>
          <w:szCs w:val="28"/>
        </w:rPr>
      </w:pPr>
      <w:r w:rsidRPr="00715E5F">
        <w:rPr>
          <w:b/>
          <w:bCs/>
          <w:sz w:val="28"/>
          <w:szCs w:val="28"/>
        </w:rPr>
        <w:t>Professor(a), na realização da atividade inclua todo grupo de alunos para estimular a cooperação e a inclusão em sala de aula.</w:t>
      </w:r>
    </w:p>
    <w:p w14:paraId="1F7F0FDC" w14:textId="77777777" w:rsidR="005A3455" w:rsidRPr="00715E5F" w:rsidRDefault="005A3455" w:rsidP="005A3455">
      <w:pPr>
        <w:spacing w:line="240" w:lineRule="auto"/>
        <w:jc w:val="both"/>
        <w:rPr>
          <w:b/>
          <w:bCs/>
          <w:noProof/>
          <w:sz w:val="28"/>
          <w:szCs w:val="28"/>
        </w:rPr>
      </w:pPr>
    </w:p>
    <w:p w14:paraId="3E6C79CA" w14:textId="77777777" w:rsidR="00747824" w:rsidRDefault="00747824" w:rsidP="005A3455">
      <w:pPr>
        <w:spacing w:line="240" w:lineRule="auto"/>
        <w:jc w:val="both"/>
        <w:rPr>
          <w:b/>
          <w:bCs/>
          <w:noProof/>
          <w:sz w:val="28"/>
          <w:szCs w:val="28"/>
        </w:rPr>
      </w:pPr>
    </w:p>
    <w:p w14:paraId="3CDBEF41" w14:textId="40A6147B" w:rsidR="005A3455" w:rsidRPr="00715E5F" w:rsidRDefault="005A3455" w:rsidP="005A3455">
      <w:pPr>
        <w:spacing w:line="240" w:lineRule="auto"/>
        <w:jc w:val="both"/>
        <w:rPr>
          <w:b/>
          <w:bCs/>
          <w:noProof/>
          <w:sz w:val="28"/>
          <w:szCs w:val="28"/>
        </w:rPr>
      </w:pPr>
      <w:r w:rsidRPr="00715E5F">
        <w:rPr>
          <w:b/>
          <w:bCs/>
          <w:noProof/>
          <w:sz w:val="28"/>
          <w:szCs w:val="28"/>
        </w:rPr>
        <w:t>Instrução sobre como produzir o material:</w:t>
      </w:r>
    </w:p>
    <w:p w14:paraId="5C76583E" w14:textId="7EACE479" w:rsidR="005A3455" w:rsidRPr="00715E5F" w:rsidRDefault="005A3455" w:rsidP="005A3455">
      <w:pPr>
        <w:spacing w:line="240" w:lineRule="auto"/>
        <w:rPr>
          <w:b/>
          <w:sz w:val="28"/>
          <w:szCs w:val="28"/>
          <w:lang w:eastAsia="en-US"/>
        </w:rPr>
      </w:pPr>
      <w:r w:rsidRPr="00715E5F">
        <w:rPr>
          <w:b/>
          <w:sz w:val="28"/>
          <w:szCs w:val="28"/>
        </w:rPr>
        <w:t xml:space="preserve">Materiais: </w:t>
      </w:r>
    </w:p>
    <w:p w14:paraId="4324353D" w14:textId="689026B6" w:rsidR="005A3455" w:rsidRPr="00715E5F" w:rsidRDefault="005A3455" w:rsidP="005A3455">
      <w:pPr>
        <w:spacing w:line="240" w:lineRule="auto"/>
        <w:rPr>
          <w:sz w:val="28"/>
          <w:szCs w:val="28"/>
        </w:rPr>
      </w:pPr>
      <w:r w:rsidRPr="00715E5F">
        <w:rPr>
          <w:sz w:val="28"/>
          <w:szCs w:val="28"/>
        </w:rPr>
        <w:t>Folha A4 para impressão</w:t>
      </w:r>
    </w:p>
    <w:p w14:paraId="071AA4F4" w14:textId="77777777" w:rsidR="005A3455" w:rsidRPr="00715E5F" w:rsidRDefault="005A3455" w:rsidP="005A3455">
      <w:pPr>
        <w:spacing w:line="240" w:lineRule="auto"/>
        <w:jc w:val="both"/>
        <w:rPr>
          <w:bCs/>
          <w:sz w:val="28"/>
          <w:szCs w:val="28"/>
        </w:rPr>
      </w:pPr>
    </w:p>
    <w:p w14:paraId="07E4757D" w14:textId="1C2FE51A" w:rsidR="00D0250B" w:rsidRPr="009E0B26" w:rsidRDefault="005A3455" w:rsidP="00D0250B">
      <w:pPr>
        <w:spacing w:line="240" w:lineRule="auto"/>
        <w:jc w:val="both"/>
        <w:rPr>
          <w:bCs/>
          <w:sz w:val="28"/>
          <w:szCs w:val="28"/>
        </w:rPr>
      </w:pPr>
      <w:r w:rsidRPr="00715E5F">
        <w:rPr>
          <w:bCs/>
          <w:sz w:val="28"/>
          <w:szCs w:val="28"/>
        </w:rPr>
        <w:t xml:space="preserve">Cola relevo </w:t>
      </w:r>
      <w:r w:rsidR="003C24A4">
        <w:rPr>
          <w:bCs/>
          <w:sz w:val="28"/>
          <w:szCs w:val="28"/>
        </w:rPr>
        <w:t xml:space="preserve">ou cola quente </w:t>
      </w:r>
      <w:r w:rsidRPr="00715E5F">
        <w:rPr>
          <w:bCs/>
          <w:sz w:val="28"/>
          <w:szCs w:val="28"/>
        </w:rPr>
        <w:t xml:space="preserve">para dar relevo às figuras e celas Braille </w:t>
      </w:r>
      <w:r w:rsidR="00D0250B" w:rsidRPr="009E0B26">
        <w:rPr>
          <w:bCs/>
          <w:sz w:val="28"/>
          <w:szCs w:val="28"/>
        </w:rPr>
        <w:t>(se não tiver esse tipo de cola, pode adaptar com outro tipo de material que dê relevo, como barbantes e contas de artesanato)</w:t>
      </w:r>
    </w:p>
    <w:p w14:paraId="5F1B4285" w14:textId="627BFC79" w:rsidR="005A3455" w:rsidRPr="00715E5F" w:rsidRDefault="005A3455" w:rsidP="005A3455">
      <w:pPr>
        <w:spacing w:line="240" w:lineRule="auto"/>
        <w:jc w:val="both"/>
        <w:rPr>
          <w:bCs/>
          <w:sz w:val="28"/>
          <w:szCs w:val="28"/>
        </w:rPr>
      </w:pPr>
    </w:p>
    <w:p w14:paraId="441078F2" w14:textId="77777777" w:rsidR="005A3455" w:rsidRPr="00715E5F" w:rsidRDefault="005A3455" w:rsidP="005A3455">
      <w:pPr>
        <w:spacing w:line="240" w:lineRule="auto"/>
        <w:jc w:val="both"/>
        <w:rPr>
          <w:bCs/>
          <w:sz w:val="28"/>
          <w:szCs w:val="28"/>
        </w:rPr>
      </w:pPr>
    </w:p>
    <w:p w14:paraId="46FCB3F4" w14:textId="60FB750B" w:rsidR="005A3455" w:rsidRPr="00715E5F" w:rsidRDefault="005A3455" w:rsidP="005A3455">
      <w:pPr>
        <w:spacing w:line="240" w:lineRule="auto"/>
        <w:jc w:val="both"/>
        <w:rPr>
          <w:b/>
          <w:sz w:val="28"/>
          <w:szCs w:val="28"/>
        </w:rPr>
      </w:pPr>
      <w:r w:rsidRPr="00715E5F">
        <w:rPr>
          <w:b/>
          <w:sz w:val="28"/>
          <w:szCs w:val="28"/>
        </w:rPr>
        <w:t>Modo de fazer e aplicar com os alunos:</w:t>
      </w:r>
    </w:p>
    <w:p w14:paraId="4DE1F1B3" w14:textId="57754952" w:rsidR="0073710B" w:rsidRPr="009E0B26" w:rsidRDefault="0073710B" w:rsidP="0073710B">
      <w:pPr>
        <w:spacing w:line="240" w:lineRule="auto"/>
        <w:jc w:val="both"/>
        <w:rPr>
          <w:sz w:val="28"/>
          <w:szCs w:val="28"/>
        </w:rPr>
      </w:pPr>
      <w:r w:rsidRPr="009E0B26">
        <w:rPr>
          <w:sz w:val="28"/>
          <w:szCs w:val="28"/>
        </w:rPr>
        <w:t xml:space="preserve">Imprima </w:t>
      </w:r>
      <w:r>
        <w:rPr>
          <w:sz w:val="28"/>
          <w:szCs w:val="28"/>
        </w:rPr>
        <w:t xml:space="preserve">a apostila ‘Descobrindo a célula’. A impressão em cores estimula a atenção dos alunos. No entanto, </w:t>
      </w:r>
      <w:r w:rsidRPr="009E0B26">
        <w:rPr>
          <w:sz w:val="28"/>
          <w:szCs w:val="28"/>
        </w:rPr>
        <w:t>se não houver possibilidade de impressão em cores, imprima em preto e branco</w:t>
      </w:r>
      <w:r>
        <w:rPr>
          <w:sz w:val="28"/>
          <w:szCs w:val="28"/>
        </w:rPr>
        <w:t xml:space="preserve"> e trabalhe o </w:t>
      </w:r>
      <w:r w:rsidR="00623BF0">
        <w:rPr>
          <w:sz w:val="28"/>
          <w:szCs w:val="28"/>
        </w:rPr>
        <w:t>tema</w:t>
      </w:r>
      <w:r>
        <w:rPr>
          <w:sz w:val="28"/>
          <w:szCs w:val="28"/>
        </w:rPr>
        <w:t xml:space="preserve"> a partir das diferenças </w:t>
      </w:r>
      <w:r w:rsidR="00DD79F3">
        <w:rPr>
          <w:sz w:val="28"/>
          <w:szCs w:val="28"/>
        </w:rPr>
        <w:t xml:space="preserve">de forma </w:t>
      </w:r>
      <w:r w:rsidR="00623BF0">
        <w:rPr>
          <w:sz w:val="28"/>
          <w:szCs w:val="28"/>
        </w:rPr>
        <w:t xml:space="preserve">entre as </w:t>
      </w:r>
      <w:r w:rsidR="00DD79F3">
        <w:rPr>
          <w:sz w:val="28"/>
          <w:szCs w:val="28"/>
        </w:rPr>
        <w:t>organelas celulares</w:t>
      </w:r>
      <w:r>
        <w:rPr>
          <w:sz w:val="28"/>
          <w:szCs w:val="28"/>
        </w:rPr>
        <w:t>.</w:t>
      </w:r>
    </w:p>
    <w:p w14:paraId="700233CB" w14:textId="77777777" w:rsidR="0073710B" w:rsidRPr="009E0B26" w:rsidRDefault="0073710B" w:rsidP="0073710B">
      <w:pPr>
        <w:spacing w:line="240" w:lineRule="auto"/>
        <w:jc w:val="both"/>
        <w:rPr>
          <w:noProof/>
          <w:sz w:val="28"/>
          <w:szCs w:val="28"/>
        </w:rPr>
      </w:pPr>
    </w:p>
    <w:p w14:paraId="0E23EA66" w14:textId="60B2DA5A" w:rsidR="005A3455" w:rsidRPr="00715E5F" w:rsidRDefault="005A3455" w:rsidP="005A3455">
      <w:pPr>
        <w:spacing w:line="240" w:lineRule="auto"/>
        <w:jc w:val="both"/>
        <w:rPr>
          <w:sz w:val="28"/>
          <w:szCs w:val="28"/>
        </w:rPr>
      </w:pPr>
      <w:r w:rsidRPr="00715E5F">
        <w:rPr>
          <w:sz w:val="28"/>
          <w:szCs w:val="28"/>
        </w:rPr>
        <w:t xml:space="preserve">Aplique cola relevo </w:t>
      </w:r>
      <w:r w:rsidR="00C81A25" w:rsidRPr="00715E5F">
        <w:rPr>
          <w:sz w:val="28"/>
          <w:szCs w:val="28"/>
        </w:rPr>
        <w:t xml:space="preserve">no contorno das figuras e </w:t>
      </w:r>
      <w:r w:rsidRPr="00715E5F">
        <w:rPr>
          <w:sz w:val="28"/>
          <w:szCs w:val="28"/>
        </w:rPr>
        <w:t xml:space="preserve">nos pontos pretos para realçar as celas Braille, e espere secar  </w:t>
      </w:r>
    </w:p>
    <w:p w14:paraId="12E4020E" w14:textId="77777777" w:rsidR="005A3455" w:rsidRPr="00715E5F" w:rsidRDefault="005A3455" w:rsidP="005A3455">
      <w:pPr>
        <w:spacing w:line="240" w:lineRule="auto"/>
        <w:jc w:val="both"/>
        <w:rPr>
          <w:sz w:val="28"/>
          <w:szCs w:val="28"/>
        </w:rPr>
      </w:pPr>
    </w:p>
    <w:p w14:paraId="3CAF7B5A" w14:textId="77777777" w:rsidR="00D2163D" w:rsidRPr="00715E5F" w:rsidRDefault="00D2163D" w:rsidP="00D2163D">
      <w:pPr>
        <w:spacing w:line="240" w:lineRule="auto"/>
        <w:jc w:val="both"/>
        <w:rPr>
          <w:rFonts w:eastAsia="Times New Roman"/>
          <w:sz w:val="28"/>
          <w:szCs w:val="28"/>
        </w:rPr>
      </w:pPr>
      <w:r w:rsidRPr="00715E5F">
        <w:rPr>
          <w:rFonts w:eastAsia="Times New Roman"/>
          <w:bCs/>
          <w:sz w:val="28"/>
          <w:szCs w:val="28"/>
        </w:rPr>
        <w:t xml:space="preserve">Introduza o tema aos alunos, </w:t>
      </w:r>
      <w:r w:rsidRPr="00715E5F">
        <w:rPr>
          <w:rFonts w:eastAsia="Times New Roman"/>
          <w:sz w:val="28"/>
          <w:szCs w:val="28"/>
        </w:rPr>
        <w:t>fazendo perguntas para avaliar seus conhecimentos prévios</w:t>
      </w:r>
      <w:r>
        <w:rPr>
          <w:rFonts w:eastAsia="Times New Roman"/>
          <w:sz w:val="28"/>
          <w:szCs w:val="28"/>
        </w:rPr>
        <w:t xml:space="preserve"> sobre a célula</w:t>
      </w:r>
      <w:r w:rsidRPr="00715E5F">
        <w:rPr>
          <w:rFonts w:eastAsia="Times New Roman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O</w:t>
      </w:r>
      <w:r w:rsidRPr="00715E5F">
        <w:rPr>
          <w:rFonts w:eastAsia="Times New Roman"/>
          <w:sz w:val="28"/>
          <w:szCs w:val="28"/>
        </w:rPr>
        <w:t>nde as células estão presentes?</w:t>
      </w:r>
      <w:r>
        <w:rPr>
          <w:rFonts w:eastAsia="Times New Roman"/>
          <w:sz w:val="28"/>
          <w:szCs w:val="28"/>
        </w:rPr>
        <w:t xml:space="preserve"> </w:t>
      </w:r>
      <w:r w:rsidRPr="00715E5F">
        <w:rPr>
          <w:rFonts w:eastAsia="Times New Roman"/>
          <w:sz w:val="28"/>
          <w:szCs w:val="28"/>
        </w:rPr>
        <w:t>Todos os animais possuem células? E os vegetais?</w:t>
      </w:r>
      <w:r>
        <w:rPr>
          <w:rFonts w:eastAsia="Times New Roman"/>
          <w:sz w:val="28"/>
          <w:szCs w:val="28"/>
        </w:rPr>
        <w:t xml:space="preserve"> </w:t>
      </w:r>
      <w:r w:rsidRPr="00715E5F">
        <w:rPr>
          <w:rFonts w:eastAsia="Times New Roman"/>
          <w:sz w:val="28"/>
          <w:szCs w:val="28"/>
        </w:rPr>
        <w:t>Você consegue ver ou perceber as células do seu corpo?</w:t>
      </w:r>
    </w:p>
    <w:p w14:paraId="569138FB" w14:textId="77777777" w:rsidR="00D2163D" w:rsidRDefault="00D2163D" w:rsidP="00292466">
      <w:pPr>
        <w:spacing w:line="240" w:lineRule="auto"/>
        <w:jc w:val="both"/>
        <w:rPr>
          <w:sz w:val="28"/>
          <w:szCs w:val="28"/>
        </w:rPr>
      </w:pPr>
    </w:p>
    <w:p w14:paraId="25FDA257" w14:textId="331C0FA7" w:rsidR="00292466" w:rsidRPr="009E0B26" w:rsidRDefault="00292466" w:rsidP="00292466">
      <w:pPr>
        <w:spacing w:line="240" w:lineRule="auto"/>
        <w:jc w:val="both"/>
        <w:rPr>
          <w:sz w:val="28"/>
          <w:szCs w:val="28"/>
        </w:rPr>
      </w:pPr>
      <w:r w:rsidRPr="009E0B26">
        <w:rPr>
          <w:sz w:val="28"/>
          <w:szCs w:val="28"/>
        </w:rPr>
        <w:t xml:space="preserve">Leia com os alunos o descritivo do tema que acompanha a atividade </w:t>
      </w:r>
      <w:r>
        <w:rPr>
          <w:sz w:val="28"/>
          <w:szCs w:val="28"/>
        </w:rPr>
        <w:t>OU</w:t>
      </w:r>
      <w:r w:rsidRPr="009E0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repasse </w:t>
      </w:r>
      <w:r w:rsidRPr="009E0B26">
        <w:rPr>
          <w:sz w:val="28"/>
          <w:szCs w:val="28"/>
        </w:rPr>
        <w:t>o descritivo a eles (impresso para leitura</w:t>
      </w:r>
      <w:r>
        <w:rPr>
          <w:sz w:val="28"/>
          <w:szCs w:val="28"/>
        </w:rPr>
        <w:t xml:space="preserve">, </w:t>
      </w:r>
      <w:r w:rsidRPr="009E0B26">
        <w:rPr>
          <w:sz w:val="28"/>
          <w:szCs w:val="28"/>
        </w:rPr>
        <w:t>audiodescrição</w:t>
      </w:r>
      <w:r>
        <w:rPr>
          <w:sz w:val="28"/>
          <w:szCs w:val="28"/>
        </w:rPr>
        <w:t>, vídeo em Libras</w:t>
      </w:r>
      <w:r w:rsidRPr="009E0B26">
        <w:rPr>
          <w:sz w:val="28"/>
          <w:szCs w:val="28"/>
        </w:rPr>
        <w:t>)</w:t>
      </w:r>
    </w:p>
    <w:p w14:paraId="3A5239FD" w14:textId="77777777" w:rsidR="00292466" w:rsidRPr="009E0B26" w:rsidRDefault="00292466" w:rsidP="00292466">
      <w:pPr>
        <w:spacing w:line="240" w:lineRule="auto"/>
        <w:jc w:val="both"/>
        <w:rPr>
          <w:sz w:val="28"/>
          <w:szCs w:val="28"/>
        </w:rPr>
      </w:pPr>
      <w:r w:rsidRPr="009E0B26">
        <w:rPr>
          <w:sz w:val="28"/>
          <w:szCs w:val="28"/>
        </w:rPr>
        <w:lastRenderedPageBreak/>
        <w:t>Auxilie os alunos com deficiência visual a perceber ao toque o relevo das figuras e da escrita Braille</w:t>
      </w:r>
    </w:p>
    <w:p w14:paraId="7F8770CE" w14:textId="77777777" w:rsidR="00292466" w:rsidRPr="009E0B26" w:rsidRDefault="00292466" w:rsidP="00292466">
      <w:pPr>
        <w:spacing w:line="240" w:lineRule="auto"/>
        <w:jc w:val="both"/>
        <w:rPr>
          <w:sz w:val="28"/>
          <w:szCs w:val="28"/>
        </w:rPr>
      </w:pPr>
    </w:p>
    <w:p w14:paraId="09FF7D22" w14:textId="49EBFCF1" w:rsidR="00292466" w:rsidRDefault="00292466" w:rsidP="00292466">
      <w:pPr>
        <w:spacing w:line="24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Oriente </w:t>
      </w:r>
      <w:r w:rsidRPr="009E0B26">
        <w:rPr>
          <w:noProof/>
          <w:sz w:val="28"/>
          <w:szCs w:val="28"/>
        </w:rPr>
        <w:t xml:space="preserve">os </w:t>
      </w:r>
      <w:r>
        <w:rPr>
          <w:noProof/>
          <w:sz w:val="28"/>
          <w:szCs w:val="28"/>
        </w:rPr>
        <w:t xml:space="preserve">demais </w:t>
      </w:r>
      <w:r w:rsidRPr="009E0B26">
        <w:rPr>
          <w:noProof/>
          <w:sz w:val="28"/>
          <w:szCs w:val="28"/>
        </w:rPr>
        <w:t xml:space="preserve">alunos </w:t>
      </w:r>
      <w:r>
        <w:rPr>
          <w:noProof/>
          <w:sz w:val="28"/>
          <w:szCs w:val="28"/>
        </w:rPr>
        <w:t xml:space="preserve">a fechar os olhos e </w:t>
      </w:r>
      <w:r w:rsidRPr="009E0B26">
        <w:rPr>
          <w:noProof/>
          <w:sz w:val="28"/>
          <w:szCs w:val="28"/>
        </w:rPr>
        <w:t>perceber ao toque o relevo das figuras e da escrita Braille</w:t>
      </w:r>
    </w:p>
    <w:p w14:paraId="1610C5F3" w14:textId="77777777" w:rsidR="005A3455" w:rsidRPr="00715E5F" w:rsidRDefault="005A3455" w:rsidP="005A3455">
      <w:pPr>
        <w:shd w:val="clear" w:color="auto" w:fill="FFFFFF"/>
        <w:spacing w:line="240" w:lineRule="auto"/>
        <w:jc w:val="both"/>
        <w:rPr>
          <w:rFonts w:eastAsia="Times New Roman"/>
          <w:sz w:val="28"/>
          <w:szCs w:val="28"/>
        </w:rPr>
      </w:pPr>
    </w:p>
    <w:p w14:paraId="35B95FFB" w14:textId="197BD136" w:rsidR="00D871E3" w:rsidRPr="00292466" w:rsidRDefault="00623BF0" w:rsidP="005A34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Converse </w:t>
      </w:r>
      <w:r w:rsidR="005A3455" w:rsidRPr="00292466">
        <w:rPr>
          <w:rFonts w:ascii="Arial" w:hAnsi="Arial" w:cs="Arial"/>
          <w:sz w:val="28"/>
          <w:szCs w:val="28"/>
        </w:rPr>
        <w:t>com os alunos</w:t>
      </w:r>
      <w:r w:rsidR="00D871E3" w:rsidRPr="0029246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sobre </w:t>
      </w:r>
      <w:r w:rsidR="00D871E3" w:rsidRPr="00292466">
        <w:rPr>
          <w:rFonts w:ascii="Arial" w:hAnsi="Arial" w:cs="Arial"/>
          <w:sz w:val="28"/>
          <w:szCs w:val="28"/>
        </w:rPr>
        <w:t xml:space="preserve">a definição </w:t>
      </w:r>
      <w:r>
        <w:rPr>
          <w:rFonts w:ascii="Arial" w:hAnsi="Arial" w:cs="Arial"/>
          <w:sz w:val="28"/>
          <w:szCs w:val="28"/>
        </w:rPr>
        <w:t xml:space="preserve">e a função das </w:t>
      </w:r>
      <w:r w:rsidR="00D871E3" w:rsidRPr="00292466">
        <w:rPr>
          <w:rFonts w:ascii="Arial" w:hAnsi="Arial" w:cs="Arial"/>
          <w:sz w:val="28"/>
          <w:szCs w:val="28"/>
        </w:rPr>
        <w:t>partes que formam a célula</w:t>
      </w:r>
      <w:r>
        <w:rPr>
          <w:rFonts w:ascii="Arial" w:hAnsi="Arial" w:cs="Arial"/>
          <w:sz w:val="28"/>
          <w:szCs w:val="28"/>
        </w:rPr>
        <w:t xml:space="preserve">, ressaltando as caraterísticas </w:t>
      </w:r>
      <w:r w:rsidR="00D11409">
        <w:rPr>
          <w:rFonts w:ascii="Arial" w:hAnsi="Arial" w:cs="Arial"/>
          <w:sz w:val="28"/>
          <w:szCs w:val="28"/>
        </w:rPr>
        <w:t xml:space="preserve">morfológicas e funcionais </w:t>
      </w:r>
      <w:r>
        <w:rPr>
          <w:rFonts w:ascii="Arial" w:hAnsi="Arial" w:cs="Arial"/>
          <w:sz w:val="28"/>
          <w:szCs w:val="28"/>
        </w:rPr>
        <w:t>das organelas celulares</w:t>
      </w:r>
      <w:r w:rsidR="00292466" w:rsidRPr="00292466">
        <w:rPr>
          <w:rFonts w:ascii="Arial" w:hAnsi="Arial" w:cs="Arial"/>
          <w:sz w:val="28"/>
          <w:szCs w:val="28"/>
        </w:rPr>
        <w:t xml:space="preserve">, conforme ilustrado </w:t>
      </w:r>
      <w:r w:rsidR="00D2163D">
        <w:rPr>
          <w:rFonts w:ascii="Arial" w:hAnsi="Arial" w:cs="Arial"/>
          <w:sz w:val="28"/>
          <w:szCs w:val="28"/>
        </w:rPr>
        <w:t xml:space="preserve">e texturizado </w:t>
      </w:r>
      <w:r w:rsidR="00292466" w:rsidRPr="00292466">
        <w:rPr>
          <w:rFonts w:ascii="Arial" w:hAnsi="Arial" w:cs="Arial"/>
          <w:sz w:val="28"/>
          <w:szCs w:val="28"/>
        </w:rPr>
        <w:t>na apostila</w:t>
      </w:r>
      <w:r w:rsidR="00D871E3" w:rsidRPr="00292466">
        <w:rPr>
          <w:rFonts w:ascii="Arial" w:hAnsi="Arial" w:cs="Arial"/>
          <w:sz w:val="28"/>
          <w:szCs w:val="28"/>
        </w:rPr>
        <w:t xml:space="preserve"> </w:t>
      </w:r>
      <w:r w:rsidR="00292466" w:rsidRPr="00292466">
        <w:rPr>
          <w:rFonts w:ascii="Arial" w:hAnsi="Arial" w:cs="Arial"/>
          <w:sz w:val="28"/>
          <w:szCs w:val="28"/>
        </w:rPr>
        <w:t>‘Descobrindo a célula’</w:t>
      </w:r>
    </w:p>
    <w:p w14:paraId="20C1B819" w14:textId="77777777" w:rsidR="005A3455" w:rsidRPr="00292466" w:rsidRDefault="005A3455" w:rsidP="005A3455">
      <w:pPr>
        <w:spacing w:line="240" w:lineRule="auto"/>
        <w:rPr>
          <w:rFonts w:eastAsiaTheme="minorHAnsi"/>
          <w:sz w:val="28"/>
          <w:szCs w:val="28"/>
          <w:lang w:eastAsia="en-US"/>
        </w:rPr>
      </w:pPr>
    </w:p>
    <w:p w14:paraId="00000008" w14:textId="77777777" w:rsidR="001B5FC0" w:rsidRPr="00715E5F" w:rsidRDefault="001B5FC0" w:rsidP="005A3455">
      <w:pPr>
        <w:spacing w:line="240" w:lineRule="auto"/>
        <w:rPr>
          <w:sz w:val="28"/>
          <w:szCs w:val="28"/>
          <w:highlight w:val="white"/>
        </w:rPr>
      </w:pPr>
    </w:p>
    <w:p w14:paraId="0000000C" w14:textId="77777777" w:rsidR="001B5FC0" w:rsidRPr="00715E5F" w:rsidRDefault="001B5FC0" w:rsidP="005A3455">
      <w:pPr>
        <w:spacing w:line="240" w:lineRule="auto"/>
        <w:rPr>
          <w:sz w:val="28"/>
          <w:szCs w:val="28"/>
          <w:highlight w:val="white"/>
        </w:rPr>
      </w:pPr>
    </w:p>
    <w:p w14:paraId="0000000D" w14:textId="77777777" w:rsidR="001B5FC0" w:rsidRDefault="001B5FC0" w:rsidP="005A3455">
      <w:pPr>
        <w:spacing w:line="240" w:lineRule="auto"/>
        <w:rPr>
          <w:sz w:val="24"/>
          <w:szCs w:val="24"/>
          <w:highlight w:val="white"/>
        </w:rPr>
      </w:pPr>
    </w:p>
    <w:sectPr w:rsidR="001B5FC0" w:rsidSect="00747824">
      <w:footerReference w:type="default" r:id="rId6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66812" w14:textId="77777777" w:rsidR="001B51C6" w:rsidRDefault="001B51C6" w:rsidP="0011340C">
      <w:pPr>
        <w:spacing w:line="240" w:lineRule="auto"/>
      </w:pPr>
      <w:r>
        <w:separator/>
      </w:r>
    </w:p>
  </w:endnote>
  <w:endnote w:type="continuationSeparator" w:id="0">
    <w:p w14:paraId="5D554258" w14:textId="77777777" w:rsidR="001B51C6" w:rsidRDefault="001B51C6" w:rsidP="001134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488047"/>
      <w:docPartObj>
        <w:docPartGallery w:val="Page Numbers (Bottom of Page)"/>
        <w:docPartUnique/>
      </w:docPartObj>
    </w:sdtPr>
    <w:sdtEndPr/>
    <w:sdtContent>
      <w:p w14:paraId="39AAA847" w14:textId="0A80FDB4" w:rsidR="0011340C" w:rsidRDefault="0011340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8CEB3E" w14:textId="77777777" w:rsidR="0011340C" w:rsidRDefault="001134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D54E9" w14:textId="77777777" w:rsidR="001B51C6" w:rsidRDefault="001B51C6" w:rsidP="0011340C">
      <w:pPr>
        <w:spacing w:line="240" w:lineRule="auto"/>
      </w:pPr>
      <w:r>
        <w:separator/>
      </w:r>
    </w:p>
  </w:footnote>
  <w:footnote w:type="continuationSeparator" w:id="0">
    <w:p w14:paraId="571C6335" w14:textId="77777777" w:rsidR="001B51C6" w:rsidRDefault="001B51C6" w:rsidP="001134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FC0"/>
    <w:rsid w:val="0011340C"/>
    <w:rsid w:val="001B51C6"/>
    <w:rsid w:val="001B5FC0"/>
    <w:rsid w:val="00292466"/>
    <w:rsid w:val="00391CF7"/>
    <w:rsid w:val="003C24A4"/>
    <w:rsid w:val="005A3455"/>
    <w:rsid w:val="00605167"/>
    <w:rsid w:val="00623BF0"/>
    <w:rsid w:val="00715E5F"/>
    <w:rsid w:val="0073710B"/>
    <w:rsid w:val="00747824"/>
    <w:rsid w:val="0077060A"/>
    <w:rsid w:val="00C81A25"/>
    <w:rsid w:val="00D0250B"/>
    <w:rsid w:val="00D11409"/>
    <w:rsid w:val="00D2163D"/>
    <w:rsid w:val="00D871E3"/>
    <w:rsid w:val="00DD2970"/>
    <w:rsid w:val="00DD79F3"/>
    <w:rsid w:val="00FE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120F"/>
  <w15:docId w15:val="{3A16C5E4-8632-4E49-91A2-75CD95EC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5A3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1340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340C"/>
  </w:style>
  <w:style w:type="paragraph" w:styleId="Rodap">
    <w:name w:val="footer"/>
    <w:basedOn w:val="Normal"/>
    <w:link w:val="RodapChar"/>
    <w:uiPriority w:val="99"/>
    <w:unhideWhenUsed/>
    <w:rsid w:val="0011340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3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Di Beneditto</cp:lastModifiedBy>
  <cp:revision>14</cp:revision>
  <dcterms:created xsi:type="dcterms:W3CDTF">2022-04-25T22:32:00Z</dcterms:created>
  <dcterms:modified xsi:type="dcterms:W3CDTF">2022-05-04T19:06:00Z</dcterms:modified>
</cp:coreProperties>
</file>