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126F" w:rsidRDefault="00A16AEA" w:rsidP="00FC4550">
      <w:pPr>
        <w:jc w:val="center"/>
        <w:rPr>
          <w:rFonts w:ascii="Times New Roman" w:hAnsi="Times New Roman" w:cs="Times New Roman"/>
          <w:sz w:val="24"/>
          <w:szCs w:val="24"/>
        </w:rPr>
      </w:pPr>
      <w:r w:rsidRPr="00A16AEA">
        <w:rPr>
          <w:rFonts w:ascii="Times New Roman" w:hAnsi="Times New Roman" w:cs="Times New Roman"/>
          <w:sz w:val="24"/>
          <w:szCs w:val="24"/>
        </w:rPr>
        <w:t>LISTA DE EXERCÍCIOS DE VOLUMETRIA DE OXI-REDU</w:t>
      </w:r>
      <w:r w:rsidR="00FC4550">
        <w:rPr>
          <w:rFonts w:ascii="Times New Roman" w:hAnsi="Times New Roman" w:cs="Times New Roman"/>
          <w:sz w:val="24"/>
          <w:szCs w:val="24"/>
        </w:rPr>
        <w:t>ÇÃO</w:t>
      </w:r>
    </w:p>
    <w:p w:rsidR="00A16AEA" w:rsidRDefault="00A16AEA" w:rsidP="00FC4550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Uma solução de permanganato de potássio foi padronizada por titulação com uma solução padrão de Fe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>
        <w:rPr>
          <w:rFonts w:ascii="Times New Roman" w:hAnsi="Times New Roman" w:cs="Times New Roman"/>
          <w:sz w:val="24"/>
          <w:szCs w:val="24"/>
        </w:rPr>
        <w:t xml:space="preserve">. A solução de ferro foi preparada a partir de 0,7417 g de ferro puro e gastou-se na titulação 30,16 </w:t>
      </w:r>
      <w:proofErr w:type="spellStart"/>
      <w:r>
        <w:rPr>
          <w:rFonts w:ascii="Times New Roman" w:hAnsi="Times New Roman" w:cs="Times New Roman"/>
          <w:sz w:val="24"/>
          <w:szCs w:val="24"/>
        </w:rPr>
        <w:t>mL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solução de KMnO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>. Calcular a concentração de KMnO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7B05EB">
        <w:rPr>
          <w:rFonts w:ascii="Times New Roman" w:hAnsi="Times New Roman" w:cs="Times New Roman"/>
          <w:sz w:val="24"/>
          <w:szCs w:val="24"/>
        </w:rPr>
        <w:t xml:space="preserve"> (R = 8,806x10</w:t>
      </w:r>
      <w:r w:rsidR="007B05EB">
        <w:rPr>
          <w:rFonts w:ascii="Times New Roman" w:hAnsi="Times New Roman" w:cs="Times New Roman"/>
          <w:sz w:val="24"/>
          <w:szCs w:val="24"/>
          <w:vertAlign w:val="superscript"/>
        </w:rPr>
        <w:t>-2</w:t>
      </w:r>
      <w:r w:rsidR="007B05EB">
        <w:rPr>
          <w:rFonts w:ascii="Times New Roman" w:hAnsi="Times New Roman" w:cs="Times New Roman"/>
          <w:sz w:val="24"/>
          <w:szCs w:val="24"/>
        </w:rPr>
        <w:t xml:space="preserve"> mol/L)</w:t>
      </w:r>
    </w:p>
    <w:p w:rsidR="00A16AEA" w:rsidRDefault="00A16AEA" w:rsidP="00FC4550">
      <w:pPr>
        <w:pStyle w:val="PargrafodaLista"/>
        <w:ind w:left="1428"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MnO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+ 8 H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>
        <w:rPr>
          <w:rFonts w:ascii="Times New Roman" w:hAnsi="Times New Roman" w:cs="Times New Roman"/>
          <w:sz w:val="24"/>
          <w:szCs w:val="24"/>
        </w:rPr>
        <w:t xml:space="preserve"> + 5 e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↔ Mn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>
        <w:rPr>
          <w:rFonts w:ascii="Times New Roman" w:hAnsi="Times New Roman" w:cs="Times New Roman"/>
          <w:sz w:val="24"/>
          <w:szCs w:val="24"/>
        </w:rPr>
        <w:t xml:space="preserve"> + 4 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</w:p>
    <w:p w:rsidR="00A16AEA" w:rsidRDefault="00A16AEA" w:rsidP="00FC4550">
      <w:pPr>
        <w:pStyle w:val="PargrafodaLista"/>
        <w:ind w:left="2136"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+ </w:t>
      </w:r>
      <w:r>
        <w:rPr>
          <w:rFonts w:ascii="Times New Roman" w:hAnsi="Times New Roman" w:cs="Times New Roman"/>
          <w:sz w:val="24"/>
          <w:szCs w:val="24"/>
        </w:rPr>
        <w:t xml:space="preserve"> ↔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Fe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>
        <w:rPr>
          <w:rFonts w:ascii="Times New Roman" w:hAnsi="Times New Roman" w:cs="Times New Roman"/>
          <w:sz w:val="24"/>
          <w:szCs w:val="24"/>
        </w:rPr>
        <w:t xml:space="preserve"> + e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</w:t>
      </w:r>
    </w:p>
    <w:p w:rsidR="00FC4550" w:rsidRPr="00FC4550" w:rsidRDefault="00FC4550" w:rsidP="00FC4550">
      <w:pPr>
        <w:pStyle w:val="PargrafodaLista"/>
        <w:ind w:left="2136" w:firstLine="696"/>
        <w:jc w:val="both"/>
        <w:rPr>
          <w:rFonts w:ascii="Times New Roman" w:hAnsi="Times New Roman" w:cs="Times New Roman"/>
          <w:sz w:val="24"/>
          <w:szCs w:val="24"/>
        </w:rPr>
      </w:pPr>
    </w:p>
    <w:p w:rsidR="00A16AEA" w:rsidRDefault="00A16AEA" w:rsidP="00FC4550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titulação de 0,1467 g de oxalato de sódio (134,00 g/mol) gastou-se 28,85 </w:t>
      </w:r>
      <w:proofErr w:type="spellStart"/>
      <w:r>
        <w:rPr>
          <w:rFonts w:ascii="Times New Roman" w:hAnsi="Times New Roman" w:cs="Times New Roman"/>
          <w:sz w:val="24"/>
          <w:szCs w:val="24"/>
        </w:rPr>
        <w:t>mL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solução de permanganato de potássio. Calcular a concentração desta solução de KMnO</w:t>
      </w:r>
      <w:proofErr w:type="gramStart"/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="007B05E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7B05EB">
        <w:rPr>
          <w:rFonts w:ascii="Times New Roman" w:hAnsi="Times New Roman" w:cs="Times New Roman"/>
          <w:sz w:val="24"/>
          <w:szCs w:val="24"/>
        </w:rPr>
        <w:t>R = 1,518x10</w:t>
      </w:r>
      <w:r w:rsidR="007B05EB">
        <w:rPr>
          <w:rFonts w:ascii="Times New Roman" w:hAnsi="Times New Roman" w:cs="Times New Roman"/>
          <w:sz w:val="24"/>
          <w:szCs w:val="24"/>
          <w:vertAlign w:val="superscript"/>
        </w:rPr>
        <w:t xml:space="preserve">-2 </w:t>
      </w:r>
      <w:r w:rsidR="007B05EB">
        <w:rPr>
          <w:rFonts w:ascii="Times New Roman" w:hAnsi="Times New Roman" w:cs="Times New Roman"/>
          <w:sz w:val="24"/>
          <w:szCs w:val="24"/>
        </w:rPr>
        <w:t>mol/L)</w:t>
      </w:r>
    </w:p>
    <w:p w:rsidR="00A16AEA" w:rsidRDefault="00A16AEA" w:rsidP="00FC4550">
      <w:pPr>
        <w:pStyle w:val="PargrafodaLista"/>
        <w:ind w:left="284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2-</w:t>
      </w:r>
      <w:r>
        <w:rPr>
          <w:rFonts w:ascii="Times New Roman" w:hAnsi="Times New Roman" w:cs="Times New Roman"/>
          <w:sz w:val="24"/>
          <w:szCs w:val="24"/>
        </w:rPr>
        <w:t xml:space="preserve">  ↔ 2 CO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+ 2 e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</w:t>
      </w:r>
    </w:p>
    <w:p w:rsidR="00A16AEA" w:rsidRDefault="00A16AEA" w:rsidP="00FC4550">
      <w:pPr>
        <w:pStyle w:val="PargrafodaLista"/>
        <w:ind w:left="1428"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MnO</w:t>
      </w:r>
      <w:r w:rsidR="00AB4818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AB4818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>
        <w:rPr>
          <w:rFonts w:ascii="Times New Roman" w:hAnsi="Times New Roman" w:cs="Times New Roman"/>
          <w:sz w:val="24"/>
          <w:szCs w:val="24"/>
        </w:rPr>
        <w:t>+ 8 H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>
        <w:rPr>
          <w:rFonts w:ascii="Times New Roman" w:hAnsi="Times New Roman" w:cs="Times New Roman"/>
          <w:sz w:val="24"/>
          <w:szCs w:val="24"/>
        </w:rPr>
        <w:t xml:space="preserve"> + 5 e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↔ Mn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>
        <w:rPr>
          <w:rFonts w:ascii="Times New Roman" w:hAnsi="Times New Roman" w:cs="Times New Roman"/>
          <w:sz w:val="24"/>
          <w:szCs w:val="24"/>
        </w:rPr>
        <w:t xml:space="preserve"> + 4 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</w:p>
    <w:p w:rsidR="00FC4550" w:rsidRDefault="00FC4550" w:rsidP="00FC4550">
      <w:pPr>
        <w:pStyle w:val="PargrafodaLista"/>
        <w:ind w:left="1428" w:firstLine="696"/>
        <w:jc w:val="both"/>
        <w:rPr>
          <w:rFonts w:ascii="Times New Roman" w:hAnsi="Times New Roman" w:cs="Times New Roman"/>
          <w:sz w:val="24"/>
          <w:szCs w:val="24"/>
        </w:rPr>
      </w:pPr>
    </w:p>
    <w:p w:rsidR="00FB21B7" w:rsidRDefault="00FB21B7" w:rsidP="00FC4550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0,7500 g de uma amostra de minério de ferro foi dissolvida e após redução foi titulada com 35,70 </w:t>
      </w:r>
      <w:proofErr w:type="spellStart"/>
      <w:r>
        <w:rPr>
          <w:rFonts w:ascii="Times New Roman" w:hAnsi="Times New Roman" w:cs="Times New Roman"/>
          <w:sz w:val="24"/>
          <w:szCs w:val="24"/>
        </w:rPr>
        <w:t>mL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KMnO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>. Na padronização da solução de KMnO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foram consumidos 47,80 </w:t>
      </w:r>
      <w:proofErr w:type="spellStart"/>
      <w:r>
        <w:rPr>
          <w:rFonts w:ascii="Times New Roman" w:hAnsi="Times New Roman" w:cs="Times New Roman"/>
          <w:sz w:val="24"/>
          <w:szCs w:val="24"/>
        </w:rPr>
        <w:t>mL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para titular 1,500 g de sal de </w:t>
      </w:r>
      <w:proofErr w:type="spellStart"/>
      <w:r>
        <w:rPr>
          <w:rFonts w:ascii="Times New Roman" w:hAnsi="Times New Roman" w:cs="Times New Roman"/>
          <w:sz w:val="24"/>
          <w:szCs w:val="24"/>
        </w:rPr>
        <w:t>Mohr</w:t>
      </w:r>
      <w:proofErr w:type="spellEnd"/>
      <w:r>
        <w:rPr>
          <w:rFonts w:ascii="Times New Roman" w:hAnsi="Times New Roman" w:cs="Times New Roman"/>
          <w:sz w:val="24"/>
          <w:szCs w:val="24"/>
        </w:rPr>
        <w:t>, o qual continha 14,24% de ferro. Calcular a porcentagem de Fe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="00AB4818">
        <w:rPr>
          <w:rFonts w:ascii="Times New Roman" w:hAnsi="Times New Roman" w:cs="Times New Roman"/>
          <w:sz w:val="24"/>
          <w:szCs w:val="24"/>
        </w:rPr>
        <w:t xml:space="preserve"> (159,70 g/mol) neste minério. </w:t>
      </w:r>
      <w:r w:rsidR="00FC455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</w:t>
      </w:r>
      <w:r w:rsidR="00AB4818">
        <w:rPr>
          <w:rFonts w:ascii="Times New Roman" w:hAnsi="Times New Roman" w:cs="Times New Roman"/>
          <w:sz w:val="24"/>
          <w:szCs w:val="24"/>
        </w:rPr>
        <w:t xml:space="preserve">Sal de </w:t>
      </w:r>
      <w:proofErr w:type="spellStart"/>
      <w:r w:rsidR="00AB4818">
        <w:rPr>
          <w:rFonts w:ascii="Times New Roman" w:hAnsi="Times New Roman" w:cs="Times New Roman"/>
          <w:sz w:val="24"/>
          <w:szCs w:val="24"/>
        </w:rPr>
        <w:t>Mohr</w:t>
      </w:r>
      <w:proofErr w:type="spellEnd"/>
      <w:r w:rsidR="00AB4818">
        <w:rPr>
          <w:rFonts w:ascii="Times New Roman" w:hAnsi="Times New Roman" w:cs="Times New Roman"/>
          <w:sz w:val="24"/>
          <w:szCs w:val="24"/>
        </w:rPr>
        <w:t>: (NH</w:t>
      </w:r>
      <w:r w:rsidR="00AB4818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AB4818">
        <w:rPr>
          <w:rFonts w:ascii="Times New Roman" w:hAnsi="Times New Roman" w:cs="Times New Roman"/>
          <w:sz w:val="24"/>
          <w:szCs w:val="24"/>
        </w:rPr>
        <w:t>)</w:t>
      </w:r>
      <w:r w:rsidR="00AB481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AB4818">
        <w:rPr>
          <w:rFonts w:ascii="Times New Roman" w:hAnsi="Times New Roman" w:cs="Times New Roman"/>
          <w:sz w:val="24"/>
          <w:szCs w:val="24"/>
        </w:rPr>
        <w:t>SO</w:t>
      </w:r>
      <w:r w:rsidR="00AB4818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AB4818">
        <w:rPr>
          <w:rFonts w:ascii="Times New Roman" w:hAnsi="Times New Roman" w:cs="Times New Roman"/>
          <w:sz w:val="24"/>
          <w:szCs w:val="24"/>
        </w:rPr>
        <w:t>FeSO</w:t>
      </w:r>
      <w:r w:rsidR="00AB4818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="00AB4818" w:rsidRPr="00AB4818">
        <w:rPr>
          <w:rFonts w:ascii="Times New Roman" w:hAnsi="Times New Roman" w:cs="Times New Roman"/>
          <w:sz w:val="24"/>
          <w:szCs w:val="24"/>
        </w:rPr>
        <w:t>6H</w:t>
      </w:r>
      <w:r w:rsidR="00AB4818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AB4818">
        <w:rPr>
          <w:rFonts w:ascii="Times New Roman" w:hAnsi="Times New Roman" w:cs="Times New Roman"/>
          <w:sz w:val="24"/>
          <w:szCs w:val="24"/>
        </w:rPr>
        <w:t>O.</w:t>
      </w:r>
    </w:p>
    <w:p w:rsidR="00AB4818" w:rsidRDefault="00AB4818" w:rsidP="00FC4550">
      <w:pPr>
        <w:pStyle w:val="PargrafodaLista"/>
        <w:ind w:left="1428"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MnO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+ 8 H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>
        <w:rPr>
          <w:rFonts w:ascii="Times New Roman" w:hAnsi="Times New Roman" w:cs="Times New Roman"/>
          <w:sz w:val="24"/>
          <w:szCs w:val="24"/>
        </w:rPr>
        <w:t xml:space="preserve"> + 5 e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↔ Mn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>
        <w:rPr>
          <w:rFonts w:ascii="Times New Roman" w:hAnsi="Times New Roman" w:cs="Times New Roman"/>
          <w:sz w:val="24"/>
          <w:szCs w:val="24"/>
        </w:rPr>
        <w:t xml:space="preserve"> + 4 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</w:p>
    <w:p w:rsidR="00AB4818" w:rsidRDefault="00AB4818" w:rsidP="00FC4550">
      <w:pPr>
        <w:pStyle w:val="PargrafodaLista"/>
        <w:ind w:left="2136"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Start"/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+ </w:t>
      </w:r>
      <w:r>
        <w:rPr>
          <w:rFonts w:ascii="Times New Roman" w:hAnsi="Times New Roman" w:cs="Times New Roman"/>
          <w:sz w:val="24"/>
          <w:szCs w:val="24"/>
        </w:rPr>
        <w:t xml:space="preserve"> ↔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Fe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3+</w:t>
      </w:r>
      <w:r>
        <w:rPr>
          <w:rFonts w:ascii="Times New Roman" w:hAnsi="Times New Roman" w:cs="Times New Roman"/>
          <w:sz w:val="24"/>
          <w:szCs w:val="24"/>
        </w:rPr>
        <w:t xml:space="preserve"> + e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</w:t>
      </w:r>
    </w:p>
    <w:p w:rsidR="00FC4550" w:rsidRPr="00FC4550" w:rsidRDefault="00FC4550" w:rsidP="00FC4550">
      <w:pPr>
        <w:pStyle w:val="PargrafodaLista"/>
        <w:ind w:left="2136" w:firstLine="696"/>
        <w:jc w:val="both"/>
        <w:rPr>
          <w:rFonts w:ascii="Times New Roman" w:hAnsi="Times New Roman" w:cs="Times New Roman"/>
          <w:sz w:val="24"/>
          <w:szCs w:val="24"/>
        </w:rPr>
      </w:pPr>
    </w:p>
    <w:p w:rsidR="00AB4818" w:rsidRDefault="00AB4818" w:rsidP="00FC4550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223,9 mg de uma amostra contendo iodato de potássio e material inerte foi dissolvida em ácido e tratada com excesso de KI. O iodo liberado gastou 35,04 </w:t>
      </w:r>
      <w:proofErr w:type="spellStart"/>
      <w:r>
        <w:rPr>
          <w:rFonts w:ascii="Times New Roman" w:hAnsi="Times New Roman" w:cs="Times New Roman"/>
          <w:sz w:val="24"/>
          <w:szCs w:val="24"/>
        </w:rPr>
        <w:t>mL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solução de tiossulfato de sódio 0,1114 mol/L na titulação com amido para visualizar o ponto final. Calcular a % de KIO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(214,00 g/mol) na amostra.</w:t>
      </w:r>
      <w:r w:rsidR="007B05EB">
        <w:rPr>
          <w:rFonts w:ascii="Times New Roman" w:hAnsi="Times New Roman" w:cs="Times New Roman"/>
          <w:sz w:val="24"/>
          <w:szCs w:val="24"/>
        </w:rPr>
        <w:t xml:space="preserve"> (R = 62,17%)</w:t>
      </w:r>
    </w:p>
    <w:p w:rsidR="00AB4818" w:rsidRPr="007B05EB" w:rsidRDefault="00AB4818" w:rsidP="00FC4550">
      <w:pPr>
        <w:pStyle w:val="PargrafodaLista"/>
        <w:ind w:firstLine="696"/>
        <w:jc w:val="both"/>
        <w:rPr>
          <w:rFonts w:ascii="Times New Roman" w:hAnsi="Times New Roman" w:cs="Times New Roman"/>
          <w:sz w:val="24"/>
          <w:szCs w:val="24"/>
        </w:rPr>
      </w:pPr>
      <w:r w:rsidRPr="007B05EB">
        <w:rPr>
          <w:rFonts w:ascii="Times New Roman" w:hAnsi="Times New Roman" w:cs="Times New Roman"/>
          <w:sz w:val="24"/>
          <w:szCs w:val="24"/>
        </w:rPr>
        <w:t>1 KIO</w:t>
      </w:r>
      <w:r w:rsidRPr="007B05E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7B05EB">
        <w:rPr>
          <w:rFonts w:ascii="Times New Roman" w:hAnsi="Times New Roman" w:cs="Times New Roman"/>
          <w:sz w:val="24"/>
          <w:szCs w:val="24"/>
        </w:rPr>
        <w:t xml:space="preserve"> + 5 KI + 3 H</w:t>
      </w:r>
      <w:r w:rsidRPr="007B05E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B05EB">
        <w:rPr>
          <w:rFonts w:ascii="Times New Roman" w:hAnsi="Times New Roman" w:cs="Times New Roman"/>
          <w:sz w:val="24"/>
          <w:szCs w:val="24"/>
        </w:rPr>
        <w:t>SO</w:t>
      </w:r>
      <w:proofErr w:type="gramStart"/>
      <w:r w:rsidRPr="007B05EB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7B05EB">
        <w:rPr>
          <w:rFonts w:ascii="Times New Roman" w:hAnsi="Times New Roman" w:cs="Times New Roman"/>
          <w:sz w:val="24"/>
          <w:szCs w:val="24"/>
        </w:rPr>
        <w:t xml:space="preserve">  ↔</w:t>
      </w:r>
      <w:proofErr w:type="gramEnd"/>
      <w:r w:rsidRPr="007B05EB">
        <w:rPr>
          <w:rFonts w:ascii="Times New Roman" w:hAnsi="Times New Roman" w:cs="Times New Roman"/>
          <w:sz w:val="24"/>
          <w:szCs w:val="24"/>
        </w:rPr>
        <w:t xml:space="preserve"> 3 I</w:t>
      </w:r>
      <w:r w:rsidRPr="007B05E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B05EB">
        <w:rPr>
          <w:rFonts w:ascii="Times New Roman" w:hAnsi="Times New Roman" w:cs="Times New Roman"/>
          <w:sz w:val="24"/>
          <w:szCs w:val="24"/>
        </w:rPr>
        <w:t xml:space="preserve"> + 3 K</w:t>
      </w:r>
      <w:r w:rsidRPr="007B05E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B05EB">
        <w:rPr>
          <w:rFonts w:ascii="Times New Roman" w:hAnsi="Times New Roman" w:cs="Times New Roman"/>
          <w:sz w:val="24"/>
          <w:szCs w:val="24"/>
        </w:rPr>
        <w:t>SO</w:t>
      </w:r>
      <w:r w:rsidRPr="007B05EB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7B05EB">
        <w:rPr>
          <w:rFonts w:ascii="Times New Roman" w:hAnsi="Times New Roman" w:cs="Times New Roman"/>
          <w:sz w:val="24"/>
          <w:szCs w:val="24"/>
        </w:rPr>
        <w:t xml:space="preserve"> + 3 H</w:t>
      </w:r>
      <w:r w:rsidRPr="007B05E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B05EB">
        <w:rPr>
          <w:rFonts w:ascii="Times New Roman" w:hAnsi="Times New Roman" w:cs="Times New Roman"/>
          <w:sz w:val="24"/>
          <w:szCs w:val="24"/>
        </w:rPr>
        <w:t>O</w:t>
      </w:r>
    </w:p>
    <w:p w:rsidR="00AB4818" w:rsidRPr="007B05EB" w:rsidRDefault="00AB4818" w:rsidP="00FC4550">
      <w:pPr>
        <w:pStyle w:val="PargrafodaLista"/>
        <w:ind w:left="2124"/>
        <w:jc w:val="both"/>
        <w:rPr>
          <w:rFonts w:ascii="Times New Roman" w:hAnsi="Times New Roman" w:cs="Times New Roman"/>
          <w:sz w:val="24"/>
          <w:szCs w:val="24"/>
        </w:rPr>
      </w:pPr>
      <w:r w:rsidRPr="007B05EB">
        <w:rPr>
          <w:rFonts w:ascii="Times New Roman" w:hAnsi="Times New Roman" w:cs="Times New Roman"/>
          <w:sz w:val="24"/>
          <w:szCs w:val="24"/>
        </w:rPr>
        <w:t xml:space="preserve">        2 S</w:t>
      </w:r>
      <w:r w:rsidRPr="007B05E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B05EB">
        <w:rPr>
          <w:rFonts w:ascii="Times New Roman" w:hAnsi="Times New Roman" w:cs="Times New Roman"/>
          <w:sz w:val="24"/>
          <w:szCs w:val="24"/>
        </w:rPr>
        <w:t>O</w:t>
      </w:r>
      <w:r w:rsidRPr="007B05EB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7B05EB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Pr="007B05EB">
        <w:rPr>
          <w:rFonts w:ascii="Times New Roman" w:hAnsi="Times New Roman" w:cs="Times New Roman"/>
          <w:sz w:val="24"/>
          <w:szCs w:val="24"/>
        </w:rPr>
        <w:t xml:space="preserve"> + 1 I</w:t>
      </w:r>
      <w:r w:rsidRPr="007B05E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7B05EB">
        <w:rPr>
          <w:rFonts w:ascii="Times New Roman" w:hAnsi="Times New Roman" w:cs="Times New Roman"/>
          <w:sz w:val="24"/>
          <w:szCs w:val="24"/>
        </w:rPr>
        <w:t xml:space="preserve"> ↔ S</w:t>
      </w:r>
      <w:r w:rsidRPr="007B05EB">
        <w:rPr>
          <w:rFonts w:ascii="Times New Roman" w:hAnsi="Times New Roman" w:cs="Times New Roman"/>
          <w:sz w:val="24"/>
          <w:szCs w:val="24"/>
          <w:vertAlign w:val="subscript"/>
        </w:rPr>
        <w:t>4</w:t>
      </w:r>
      <w:r w:rsidRPr="007B05EB">
        <w:rPr>
          <w:rFonts w:ascii="Times New Roman" w:hAnsi="Times New Roman" w:cs="Times New Roman"/>
          <w:sz w:val="24"/>
          <w:szCs w:val="24"/>
        </w:rPr>
        <w:t>O</w:t>
      </w:r>
      <w:r w:rsidRPr="007B05EB">
        <w:rPr>
          <w:rFonts w:ascii="Times New Roman" w:hAnsi="Times New Roman" w:cs="Times New Roman"/>
          <w:sz w:val="24"/>
          <w:szCs w:val="24"/>
          <w:vertAlign w:val="subscript"/>
        </w:rPr>
        <w:t>6</w:t>
      </w:r>
      <w:r w:rsidRPr="007B05EB">
        <w:rPr>
          <w:rFonts w:ascii="Times New Roman" w:hAnsi="Times New Roman" w:cs="Times New Roman"/>
          <w:sz w:val="24"/>
          <w:szCs w:val="24"/>
          <w:vertAlign w:val="superscript"/>
        </w:rPr>
        <w:t>2-</w:t>
      </w:r>
      <w:r w:rsidRPr="007B05EB">
        <w:rPr>
          <w:rFonts w:ascii="Times New Roman" w:hAnsi="Times New Roman" w:cs="Times New Roman"/>
          <w:sz w:val="24"/>
          <w:szCs w:val="24"/>
        </w:rPr>
        <w:t xml:space="preserve"> + 2 I</w:t>
      </w:r>
      <w:r w:rsidRPr="007B05EB">
        <w:rPr>
          <w:rFonts w:ascii="Times New Roman" w:hAnsi="Times New Roman" w:cs="Times New Roman"/>
          <w:sz w:val="24"/>
          <w:szCs w:val="24"/>
          <w:vertAlign w:val="superscript"/>
        </w:rPr>
        <w:t>-</w:t>
      </w:r>
    </w:p>
    <w:p w:rsidR="00FC4550" w:rsidRPr="007B05EB" w:rsidRDefault="00FC4550" w:rsidP="00FC4550">
      <w:pPr>
        <w:pStyle w:val="PargrafodaLista"/>
        <w:ind w:left="2124"/>
        <w:jc w:val="both"/>
        <w:rPr>
          <w:rFonts w:ascii="Times New Roman" w:hAnsi="Times New Roman" w:cs="Times New Roman"/>
          <w:sz w:val="24"/>
          <w:szCs w:val="24"/>
        </w:rPr>
      </w:pPr>
    </w:p>
    <w:p w:rsidR="00AB4818" w:rsidRDefault="00AB4818" w:rsidP="00FC4550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B4818">
        <w:rPr>
          <w:rFonts w:ascii="Times New Roman" w:hAnsi="Times New Roman" w:cs="Times New Roman"/>
          <w:sz w:val="24"/>
          <w:szCs w:val="24"/>
        </w:rPr>
        <w:t>Na titulação de cloro desprendido de uma solu</w:t>
      </w:r>
      <w:r>
        <w:rPr>
          <w:rFonts w:ascii="Times New Roman" w:hAnsi="Times New Roman" w:cs="Times New Roman"/>
          <w:sz w:val="24"/>
          <w:szCs w:val="24"/>
        </w:rPr>
        <w:t xml:space="preserve">ção preparada pela dissolução de 0,2110 g de hipoclorito comercial gastou-se 19,50 </w:t>
      </w:r>
      <w:proofErr w:type="spellStart"/>
      <w:r>
        <w:rPr>
          <w:rFonts w:ascii="Times New Roman" w:hAnsi="Times New Roman" w:cs="Times New Roman"/>
          <w:sz w:val="24"/>
          <w:szCs w:val="24"/>
        </w:rPr>
        <w:t>mL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solução de tiossulfato de sódio</w:t>
      </w:r>
      <w:r w:rsidR="00440408">
        <w:rPr>
          <w:rFonts w:ascii="Times New Roman" w:hAnsi="Times New Roman" w:cs="Times New Roman"/>
          <w:sz w:val="24"/>
          <w:szCs w:val="24"/>
        </w:rPr>
        <w:t xml:space="preserve"> 0,1002 mol/L. Calcular a porcentagem de cloro (35,45 g/mol) nesta </w:t>
      </w:r>
      <w:proofErr w:type="gramStart"/>
      <w:r w:rsidR="00440408">
        <w:rPr>
          <w:rFonts w:ascii="Times New Roman" w:hAnsi="Times New Roman" w:cs="Times New Roman"/>
          <w:sz w:val="24"/>
          <w:szCs w:val="24"/>
        </w:rPr>
        <w:t>amostra.</w:t>
      </w:r>
      <w:r w:rsidR="007B05EB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7B05EB">
        <w:rPr>
          <w:rFonts w:ascii="Times New Roman" w:hAnsi="Times New Roman" w:cs="Times New Roman"/>
          <w:sz w:val="24"/>
          <w:szCs w:val="24"/>
        </w:rPr>
        <w:t>R= 32,83%)</w:t>
      </w:r>
    </w:p>
    <w:p w:rsidR="00440408" w:rsidRDefault="00440408" w:rsidP="00FC4550">
      <w:pPr>
        <w:pStyle w:val="PargrafodaLista"/>
        <w:ind w:left="1428"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 </w:t>
      </w:r>
      <w:proofErr w:type="spellStart"/>
      <w:r>
        <w:rPr>
          <w:rFonts w:ascii="Times New Roman" w:hAnsi="Times New Roman" w:cs="Times New Roman"/>
          <w:sz w:val="24"/>
          <w:szCs w:val="24"/>
        </w:rPr>
        <w:t>OCl</w:t>
      </w:r>
      <w:proofErr w:type="spellEnd"/>
      <w:r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+ 1 Cl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+ 2 H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>
        <w:rPr>
          <w:rFonts w:ascii="Times New Roman" w:hAnsi="Times New Roman" w:cs="Times New Roman"/>
          <w:sz w:val="24"/>
          <w:szCs w:val="24"/>
        </w:rPr>
        <w:t xml:space="preserve"> ↔ 1 Cl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+ 1 H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</w:p>
    <w:p w:rsidR="00440408" w:rsidRDefault="00440408" w:rsidP="00FC4550">
      <w:pPr>
        <w:pStyle w:val="PargrafodaLista"/>
        <w:ind w:left="1428" w:firstLine="69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OCl</w:t>
      </w:r>
      <w:proofErr w:type="spellEnd"/>
      <w:r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+ 2 S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2-</w:t>
      </w:r>
      <w:r>
        <w:rPr>
          <w:rFonts w:ascii="Times New Roman" w:hAnsi="Times New Roman" w:cs="Times New Roman"/>
          <w:sz w:val="24"/>
          <w:szCs w:val="24"/>
        </w:rPr>
        <w:t xml:space="preserve"> + 2 H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>
        <w:rPr>
          <w:rFonts w:ascii="Times New Roman" w:hAnsi="Times New Roman" w:cs="Times New Roman"/>
          <w:sz w:val="24"/>
          <w:szCs w:val="24"/>
        </w:rPr>
        <w:t xml:space="preserve"> ↔ S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  <w:vertAlign w:val="subscript"/>
        </w:rPr>
        <w:t>6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2-</w:t>
      </w:r>
      <w:r w:rsidR="00FC4550">
        <w:rPr>
          <w:rFonts w:ascii="Times New Roman" w:hAnsi="Times New Roman" w:cs="Times New Roman"/>
          <w:sz w:val="24"/>
          <w:szCs w:val="24"/>
        </w:rPr>
        <w:t xml:space="preserve"> + 1 Cl</w:t>
      </w:r>
      <w:r w:rsidR="00FC4550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="00FC4550">
        <w:rPr>
          <w:rFonts w:ascii="Times New Roman" w:hAnsi="Times New Roman" w:cs="Times New Roman"/>
          <w:sz w:val="24"/>
          <w:szCs w:val="24"/>
        </w:rPr>
        <w:t xml:space="preserve"> + 1 H</w:t>
      </w:r>
      <w:r w:rsidR="00FC455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FC4550">
        <w:rPr>
          <w:rFonts w:ascii="Times New Roman" w:hAnsi="Times New Roman" w:cs="Times New Roman"/>
          <w:sz w:val="24"/>
          <w:szCs w:val="24"/>
        </w:rPr>
        <w:t>O</w:t>
      </w:r>
    </w:p>
    <w:p w:rsidR="00FC4550" w:rsidRDefault="00FC4550" w:rsidP="00FC4550">
      <w:pPr>
        <w:pStyle w:val="PargrafodaLista"/>
        <w:ind w:firstLine="696"/>
        <w:jc w:val="both"/>
        <w:rPr>
          <w:rFonts w:ascii="Times New Roman" w:hAnsi="Times New Roman" w:cs="Times New Roman"/>
          <w:sz w:val="24"/>
          <w:szCs w:val="24"/>
        </w:rPr>
      </w:pPr>
    </w:p>
    <w:p w:rsidR="00AB4818" w:rsidRDefault="00FC4550" w:rsidP="00FC4550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iodo liberado pela ação de excesso de KI em uma amostra </w:t>
      </w:r>
      <w:r w:rsidRPr="00FC4550">
        <w:rPr>
          <w:rFonts w:ascii="Times New Roman" w:hAnsi="Times New Roman" w:cs="Times New Roman"/>
          <w:sz w:val="24"/>
          <w:szCs w:val="24"/>
        </w:rPr>
        <w:t>de Cu</w:t>
      </w:r>
      <w:r w:rsidRPr="00FC4550"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 w:rsidRPr="00FC4550">
        <w:rPr>
          <w:rFonts w:ascii="Times New Roman" w:hAnsi="Times New Roman" w:cs="Times New Roman"/>
          <w:sz w:val="24"/>
          <w:szCs w:val="24"/>
        </w:rPr>
        <w:t xml:space="preserve"> preparada</w:t>
      </w:r>
      <w:r w:rsidRPr="00FC4550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FC4550">
        <w:rPr>
          <w:rFonts w:ascii="Times New Roman" w:hAnsi="Times New Roman" w:cs="Times New Roman"/>
          <w:sz w:val="24"/>
          <w:szCs w:val="24"/>
        </w:rPr>
        <w:t xml:space="preserve">a partir de 0,2907 g de fio de cobre (63.54 g/mol) gastou-se na titulação 28,37 </w:t>
      </w:r>
      <w:proofErr w:type="spellStart"/>
      <w:r w:rsidRPr="00FC4550">
        <w:rPr>
          <w:rFonts w:ascii="Times New Roman" w:hAnsi="Times New Roman" w:cs="Times New Roman"/>
          <w:sz w:val="24"/>
          <w:szCs w:val="24"/>
        </w:rPr>
        <w:t>mL</w:t>
      </w:r>
      <w:proofErr w:type="spellEnd"/>
      <w:r w:rsidRPr="00FC4550">
        <w:rPr>
          <w:rFonts w:ascii="Times New Roman" w:hAnsi="Times New Roman" w:cs="Times New Roman"/>
          <w:sz w:val="24"/>
          <w:szCs w:val="24"/>
        </w:rPr>
        <w:t xml:space="preserve"> de uma solução de tiossulfato de sódio utilizando-se amido como indicador do PF. Calcular a concentração de Na</w:t>
      </w:r>
      <w:r w:rsidRPr="00FC455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C4550">
        <w:rPr>
          <w:rFonts w:ascii="Times New Roman" w:hAnsi="Times New Roman" w:cs="Times New Roman"/>
          <w:sz w:val="24"/>
          <w:szCs w:val="24"/>
        </w:rPr>
        <w:t>S</w:t>
      </w:r>
      <w:r w:rsidRPr="00FC4550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FC4550">
        <w:rPr>
          <w:rFonts w:ascii="Times New Roman" w:hAnsi="Times New Roman" w:cs="Times New Roman"/>
          <w:sz w:val="24"/>
          <w:szCs w:val="24"/>
        </w:rPr>
        <w:t>O</w:t>
      </w:r>
      <w:r w:rsidRPr="00FC4550">
        <w:rPr>
          <w:rFonts w:ascii="Times New Roman" w:hAnsi="Times New Roman" w:cs="Times New Roman"/>
          <w:sz w:val="24"/>
          <w:szCs w:val="24"/>
          <w:vertAlign w:val="subscript"/>
        </w:rPr>
        <w:t>3</w:t>
      </w:r>
      <w:r w:rsidRPr="00FC4550">
        <w:rPr>
          <w:rFonts w:ascii="Times New Roman" w:hAnsi="Times New Roman" w:cs="Times New Roman"/>
          <w:sz w:val="24"/>
          <w:szCs w:val="24"/>
        </w:rPr>
        <w:t>.</w:t>
      </w:r>
      <w:r w:rsidR="007B05EB">
        <w:rPr>
          <w:rFonts w:ascii="Times New Roman" w:hAnsi="Times New Roman" w:cs="Times New Roman"/>
          <w:sz w:val="24"/>
          <w:szCs w:val="24"/>
        </w:rPr>
        <w:t xml:space="preserve"> (R = 0,1613 mol/L)</w:t>
      </w:r>
    </w:p>
    <w:p w:rsidR="00FC4550" w:rsidRDefault="00FC4550" w:rsidP="00FC4550">
      <w:pPr>
        <w:pStyle w:val="PargrafodaLista"/>
        <w:ind w:left="1428" w:firstLine="69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 Cu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2+</w:t>
      </w:r>
      <w:r>
        <w:rPr>
          <w:rFonts w:ascii="Times New Roman" w:hAnsi="Times New Roman" w:cs="Times New Roman"/>
          <w:sz w:val="24"/>
          <w:szCs w:val="24"/>
        </w:rPr>
        <w:t xml:space="preserve"> + 4 I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↔ 2 </w:t>
      </w:r>
      <w:proofErr w:type="spellStart"/>
      <w:r>
        <w:rPr>
          <w:rFonts w:ascii="Times New Roman" w:hAnsi="Times New Roman" w:cs="Times New Roman"/>
          <w:sz w:val="24"/>
          <w:szCs w:val="24"/>
        </w:rPr>
        <w:t>CuI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+ I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</w:p>
    <w:p w:rsidR="00FC4550" w:rsidRPr="00FC4550" w:rsidRDefault="00FC4550" w:rsidP="00FC4550">
      <w:pPr>
        <w:pStyle w:val="PargrafodaLista"/>
        <w:ind w:left="1428" w:firstLine="696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2 S</w:t>
      </w:r>
      <w:r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  <w:vertAlign w:val="subscript"/>
        </w:rPr>
        <w:t>3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2-</w:t>
      </w:r>
      <w:r>
        <w:rPr>
          <w:rFonts w:ascii="Times New Roman" w:hAnsi="Times New Roman" w:cs="Times New Roman"/>
          <w:sz w:val="24"/>
          <w:szCs w:val="24"/>
        </w:rPr>
        <w:t xml:space="preserve"> + 1 I</w:t>
      </w:r>
      <w:r w:rsidRPr="00C63B06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↔ S</w:t>
      </w:r>
      <w:r>
        <w:rPr>
          <w:rFonts w:ascii="Times New Roman" w:hAnsi="Times New Roman" w:cs="Times New Roman"/>
          <w:sz w:val="24"/>
          <w:szCs w:val="24"/>
          <w:vertAlign w:val="subscript"/>
        </w:rPr>
        <w:t>4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  <w:vertAlign w:val="subscript"/>
        </w:rPr>
        <w:t>6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2-</w:t>
      </w:r>
      <w:r>
        <w:rPr>
          <w:rFonts w:ascii="Times New Roman" w:hAnsi="Times New Roman" w:cs="Times New Roman"/>
          <w:sz w:val="24"/>
          <w:szCs w:val="24"/>
        </w:rPr>
        <w:t xml:space="preserve"> + 2 I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-</w:t>
      </w:r>
    </w:p>
    <w:sectPr w:rsidR="00FC4550" w:rsidRPr="00FC4550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B4A23A4"/>
    <w:multiLevelType w:val="hybridMultilevel"/>
    <w:tmpl w:val="4502E3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83452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AEA"/>
    <w:rsid w:val="0017578F"/>
    <w:rsid w:val="002E126F"/>
    <w:rsid w:val="00440408"/>
    <w:rsid w:val="006D7160"/>
    <w:rsid w:val="007B05EB"/>
    <w:rsid w:val="00A16AEA"/>
    <w:rsid w:val="00AB4818"/>
    <w:rsid w:val="00C63B06"/>
    <w:rsid w:val="00FB21B7"/>
    <w:rsid w:val="00FC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ADEFDA-7A4A-4065-8504-3B6E796EB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tulo">
    <w:name w:val="Title"/>
    <w:basedOn w:val="Normal"/>
    <w:next w:val="Normal"/>
    <w:link w:val="Ttulo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nfaseSutil">
    <w:name w:val="Subtle Emphasis"/>
    <w:basedOn w:val="Fontepargpadro"/>
    <w:uiPriority w:val="19"/>
    <w:qFormat/>
    <w:rPr>
      <w:i/>
      <w:iCs/>
      <w:color w:val="808080" w:themeColor="text1" w:themeTint="7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nfaseIntensa">
    <w:name w:val="Intense Emphasis"/>
    <w:basedOn w:val="Fontepargpadro"/>
    <w:uiPriority w:val="21"/>
    <w:qFormat/>
    <w:rPr>
      <w:b/>
      <w:bCs/>
      <w:i/>
      <w:iCs/>
      <w:color w:val="4F81BD" w:themeColor="accent1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Pr>
      <w:i/>
      <w:iCs/>
      <w:color w:val="000000" w:themeColor="text1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000000" w:themeColor="text1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b/>
      <w:bCs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Pr>
      <w:smallCaps/>
      <w:color w:val="C0504D" w:themeColor="accent2"/>
      <w:u w:val="single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TtulodoLivro">
    <w:name w:val="Book Title"/>
    <w:basedOn w:val="Fontepargpadro"/>
    <w:uiPriority w:val="33"/>
    <w:qFormat/>
    <w:rPr>
      <w:b/>
      <w:bCs/>
      <w:smallCaps/>
      <w:spacing w:val="5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unhideWhenUsed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6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</Template>
  <TotalTime>0</TotalTime>
  <Pages>1</Pages>
  <Words>341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Augusto</dc:creator>
  <cp:keywords/>
  <dc:description/>
  <cp:lastModifiedBy>Sistemas</cp:lastModifiedBy>
  <cp:revision>2</cp:revision>
  <dcterms:created xsi:type="dcterms:W3CDTF">2023-06-17T20:22:00Z</dcterms:created>
  <dcterms:modified xsi:type="dcterms:W3CDTF">2023-06-17T20:22:00Z</dcterms:modified>
</cp:coreProperties>
</file>